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5BEDBFC" w14:textId="45876F72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Alla visita/uscita didattica /viaggio di istruzione </w:t>
      </w:r>
      <w:r w:rsidR="003D573B" w:rsidRPr="003D573B">
        <w:rPr>
          <w:rFonts w:ascii="Verdana" w:eastAsia="Verdana" w:hAnsi="Verdana" w:cs="Verdana"/>
          <w:sz w:val="20"/>
          <w:szCs w:val="20"/>
          <w:lang w:eastAsia="it-IT"/>
        </w:rPr>
        <w:t>IL LAGO DI BOLSENA: TRA MITO E STORIA</w:t>
      </w:r>
      <w:r w:rsidR="003D573B">
        <w:rPr>
          <w:rFonts w:ascii="Verdana" w:hAnsi="Verdana" w:cs="Arial"/>
          <w:sz w:val="20"/>
          <w:szCs w:val="20"/>
        </w:rPr>
        <w:t xml:space="preserve"> </w:t>
      </w:r>
      <w:r w:rsidR="004751B3">
        <w:rPr>
          <w:rFonts w:ascii="Verdana" w:hAnsi="Verdana" w:cs="Arial"/>
          <w:sz w:val="20"/>
          <w:szCs w:val="20"/>
        </w:rPr>
        <w:t xml:space="preserve">previsto/a per 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3D573B">
        <w:rPr>
          <w:rFonts w:ascii="Verdana" w:eastAsia="Verdana" w:hAnsi="Verdana" w:cs="Verdana"/>
          <w:sz w:val="20"/>
          <w:szCs w:val="20"/>
          <w:lang w:eastAsia="it-IT"/>
        </w:rPr>
        <w:t>255</w:t>
      </w:r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222EE5A8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>2</w:t>
      </w:r>
      <w:r w:rsidR="003D573B">
        <w:rPr>
          <w:rFonts w:ascii="Verdana" w:hAnsi="Verdana" w:cs="Arial"/>
          <w:b/>
          <w:bCs/>
          <w:sz w:val="20"/>
          <w:szCs w:val="20"/>
        </w:rPr>
        <w:t>22</w:t>
      </w:r>
      <w:r w:rsidR="00A94ACD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D573B">
        <w:rPr>
          <w:rFonts w:ascii="Verdana" w:hAnsi="Verdana" w:cs="Arial"/>
          <w:b/>
          <w:bCs/>
          <w:sz w:val="20"/>
          <w:szCs w:val="20"/>
        </w:rPr>
        <w:t>del 18</w:t>
      </w:r>
      <w:bookmarkStart w:id="0" w:name="_GoBack"/>
      <w:bookmarkEnd w:id="0"/>
      <w:r w:rsidR="004751B3" w:rsidRPr="004751B3">
        <w:rPr>
          <w:rFonts w:ascii="Verdana" w:hAnsi="Verdana" w:cs="Arial"/>
          <w:b/>
          <w:bCs/>
          <w:sz w:val="20"/>
          <w:szCs w:val="20"/>
        </w:rPr>
        <w:t>/12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/2024</w:t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C0A74"/>
    <w:rsid w:val="00117B50"/>
    <w:rsid w:val="002120D7"/>
    <w:rsid w:val="0030459C"/>
    <w:rsid w:val="003D573B"/>
    <w:rsid w:val="00473001"/>
    <w:rsid w:val="004751B3"/>
    <w:rsid w:val="004D4E04"/>
    <w:rsid w:val="00652E42"/>
    <w:rsid w:val="006D5DCA"/>
    <w:rsid w:val="00A314A5"/>
    <w:rsid w:val="00A32455"/>
    <w:rsid w:val="00A94ACD"/>
    <w:rsid w:val="00C054A7"/>
    <w:rsid w:val="00C3177B"/>
    <w:rsid w:val="00CC65A3"/>
    <w:rsid w:val="00D324E0"/>
    <w:rsid w:val="00D74BFF"/>
    <w:rsid w:val="00F076B8"/>
    <w:rsid w:val="00F1460D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602D4-FD5B-41BE-A612-01D1859B35A0}">
  <ds:schemaRefs>
    <ds:schemaRef ds:uri="http://schemas.microsoft.com/office/infopath/2007/PartnerControls"/>
    <ds:schemaRef ds:uri="a472f03a-b57f-4dc8-b8fc-eeeac4f22ce1"/>
    <ds:schemaRef ds:uri="http://schemas.microsoft.com/office/2006/metadata/properties"/>
    <ds:schemaRef ds:uri="http://www.w3.org/XML/1998/namespace"/>
    <ds:schemaRef ds:uri="f748ed6b-c0fd-410a-9c7f-5d8ec6305175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3</cp:revision>
  <dcterms:created xsi:type="dcterms:W3CDTF">2024-12-18T10:17:00Z</dcterms:created>
  <dcterms:modified xsi:type="dcterms:W3CDTF">2024-12-18T10:37:00Z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