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>madre/tutore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>padre/ 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>nato\a a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prov.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r w:rsidRPr="007065DF">
        <w:t xml:space="preserve">a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09E053EB" w:rsidR="00166B0B" w:rsidRPr="007065DF" w:rsidRDefault="00166B0B" w:rsidP="00166B0B">
      <w:pPr>
        <w:tabs>
          <w:tab w:val="left" w:pos="9214"/>
        </w:tabs>
        <w:spacing w:before="240" w:after="240"/>
        <w:ind w:left="0" w:right="28" w:firstLine="272"/>
        <w:rPr>
          <w:rFonts w:ascii="Calibri" w:hAnsi="Calibri"/>
          <w:b/>
          <w:i/>
        </w:rPr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095341">
        <w:t>previsto dal progetto riportato in tabella: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334"/>
        <w:gridCol w:w="1615"/>
        <w:gridCol w:w="968"/>
      </w:tblGrid>
      <w:tr w:rsidR="00C836E9" w:rsidRPr="009E5BCD" w14:paraId="2ADE2C12" w14:textId="77777777" w:rsidTr="002B3386">
        <w:tc>
          <w:tcPr>
            <w:tcW w:w="1168" w:type="pct"/>
            <w:shd w:val="clear" w:color="auto" w:fill="9CC2E5" w:themeFill="accent1" w:themeFillTint="99"/>
            <w:vAlign w:val="center"/>
          </w:tcPr>
          <w:p w14:paraId="4738C5C4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6807BEF3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 w:themeFill="accent1" w:themeFillTint="99"/>
            <w:vAlign w:val="center"/>
          </w:tcPr>
          <w:p w14:paraId="0C356CD0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 w:themeFill="accent1" w:themeFillTint="99"/>
            <w:vAlign w:val="center"/>
          </w:tcPr>
          <w:p w14:paraId="789C16B0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171F67CF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ORE</w:t>
            </w:r>
            <w:r>
              <w:rPr>
                <w:b/>
                <w:sz w:val="18"/>
                <w:szCs w:val="18"/>
              </w:rPr>
              <w:t xml:space="preserve"> TOTALI</w:t>
            </w:r>
          </w:p>
        </w:tc>
      </w:tr>
      <w:tr w:rsidR="00C836E9" w:rsidRPr="009E5BCD" w14:paraId="70900A3E" w14:textId="77777777" w:rsidTr="002B3386">
        <w:trPr>
          <w:trHeight w:val="1175"/>
        </w:trPr>
        <w:tc>
          <w:tcPr>
            <w:tcW w:w="1168" w:type="pct"/>
            <w:vAlign w:val="center"/>
          </w:tcPr>
          <w:p w14:paraId="3C769C76" w14:textId="76A17984" w:rsidR="00C836E9" w:rsidRPr="0011377B" w:rsidRDefault="0011377B" w:rsidP="002B3386">
            <w:pPr>
              <w:pStyle w:val="Defaul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377B">
              <w:rPr>
                <w:rFonts w:cstheme="minorHAnsi"/>
                <w:b/>
                <w:sz w:val="18"/>
                <w:szCs w:val="18"/>
              </w:rPr>
              <w:t>Matematica da vivere</w:t>
            </w:r>
          </w:p>
        </w:tc>
        <w:tc>
          <w:tcPr>
            <w:tcW w:w="1420" w:type="pct"/>
            <w:vAlign w:val="center"/>
          </w:tcPr>
          <w:p w14:paraId="0DA99069" w14:textId="03350EE5" w:rsidR="00C836E9" w:rsidRDefault="0011377B" w:rsidP="002B338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08-10-14-17-21-24 aprile</w:t>
            </w:r>
          </w:p>
          <w:p w14:paraId="6A884343" w14:textId="31BDD71D" w:rsidR="0011377B" w:rsidRPr="009E5BCD" w:rsidRDefault="0011377B" w:rsidP="002B338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06-08-12-15-m</w:t>
            </w:r>
            <w:bookmarkStart w:id="0" w:name="_GoBack"/>
            <w:bookmarkEnd w:id="0"/>
            <w:r>
              <w:rPr>
                <w:sz w:val="18"/>
                <w:szCs w:val="18"/>
              </w:rPr>
              <w:t>aggio</w:t>
            </w:r>
          </w:p>
        </w:tc>
        <w:tc>
          <w:tcPr>
            <w:tcW w:w="1145" w:type="pct"/>
            <w:vAlign w:val="center"/>
          </w:tcPr>
          <w:p w14:paraId="08894DB1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dalle 14.15 alle 17.15</w:t>
            </w:r>
          </w:p>
          <w:p w14:paraId="16762571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4D8724FC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54A2B595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011CED66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4DCC147B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2" w:type="pct"/>
            <w:vAlign w:val="center"/>
          </w:tcPr>
          <w:p w14:paraId="293A95E4" w14:textId="77777777" w:rsidR="00C836E9" w:rsidRDefault="00C836E9" w:rsidP="002B338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47951DA6" w14:textId="77777777" w:rsidR="00C836E9" w:rsidRPr="009E5BCD" w:rsidRDefault="00C836E9" w:rsidP="002B338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9F50A2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  <w:r w:rsidRPr="009E5BCD">
              <w:rPr>
                <w:sz w:val="18"/>
                <w:szCs w:val="18"/>
              </w:rPr>
              <w:t xml:space="preserve"> 30</w:t>
            </w:r>
          </w:p>
          <w:p w14:paraId="00E51CD7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F4CCAA1" w14:textId="78BC7455" w:rsidR="004D73D5" w:rsidRDefault="004D73D5" w:rsidP="00C836E9">
      <w:pPr>
        <w:spacing w:before="80" w:after="80"/>
        <w:ind w:left="0" w:firstLine="0"/>
        <w:rPr>
          <w:sz w:val="22"/>
          <w:u w:val="single"/>
        </w:rPr>
      </w:pPr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Lgs.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>autorizza/ano il proprio/a figlio/a a partecipare alle attività previste dal Progetto in a</w:t>
      </w:r>
      <w:r w:rsidR="004D73D5">
        <w:rPr>
          <w:szCs w:val="20"/>
        </w:rPr>
        <w:t>vviso per l’anno 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lastRenderedPageBreak/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legale  </w:t>
      </w:r>
      <w:r w:rsidRPr="007065DF"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lastRenderedPageBreak/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(IeFP)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professionale di tecnico (IeFP)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lastRenderedPageBreak/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11377B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11377B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11377B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11377B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11377B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11377B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11377B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onseguimento, ecc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FEA35" w14:textId="77777777" w:rsidR="00FC6EEF" w:rsidRDefault="00FC6EEF" w:rsidP="008B0D8B">
      <w:pPr>
        <w:spacing w:after="0" w:line="240" w:lineRule="auto"/>
      </w:pPr>
      <w:r>
        <w:separator/>
      </w:r>
    </w:p>
  </w:endnote>
  <w:endnote w:type="continuationSeparator" w:id="0">
    <w:p w14:paraId="6ED35D96" w14:textId="77777777" w:rsidR="00FC6EEF" w:rsidRDefault="00FC6EEF" w:rsidP="008B0D8B">
      <w:pPr>
        <w:spacing w:after="0" w:line="240" w:lineRule="auto"/>
      </w:pPr>
      <w:r>
        <w:continuationSeparator/>
      </w:r>
    </w:p>
  </w:endnote>
  <w:endnote w:type="continuationNotice" w:id="1">
    <w:p w14:paraId="29E701E7" w14:textId="77777777" w:rsidR="00FC6EEF" w:rsidRDefault="00FC6E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4918DF5D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77B">
          <w:rPr>
            <w:noProof/>
          </w:rPr>
          <w:t>2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2C11F85A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77B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DCAA6" w14:textId="77777777" w:rsidR="00FC6EEF" w:rsidRDefault="00FC6EEF" w:rsidP="008B0D8B">
      <w:pPr>
        <w:spacing w:after="0" w:line="240" w:lineRule="auto"/>
      </w:pPr>
      <w:r>
        <w:separator/>
      </w:r>
    </w:p>
  </w:footnote>
  <w:footnote w:type="continuationSeparator" w:id="0">
    <w:p w14:paraId="477CAE5C" w14:textId="77777777" w:rsidR="00FC6EEF" w:rsidRDefault="00FC6EEF" w:rsidP="008B0D8B">
      <w:pPr>
        <w:spacing w:after="0" w:line="240" w:lineRule="auto"/>
      </w:pPr>
      <w:r>
        <w:continuationSeparator/>
      </w:r>
    </w:p>
  </w:footnote>
  <w:footnote w:type="continuationNotice" w:id="1">
    <w:p w14:paraId="66E375ED" w14:textId="77777777" w:rsidR="00FC6EEF" w:rsidRDefault="00FC6E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E78AC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95341"/>
    <w:rsid w:val="000A2269"/>
    <w:rsid w:val="000B04F1"/>
    <w:rsid w:val="000B18D2"/>
    <w:rsid w:val="000B7BB2"/>
    <w:rsid w:val="001020F3"/>
    <w:rsid w:val="0011377B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D1051"/>
    <w:rsid w:val="001D4C57"/>
    <w:rsid w:val="001F5720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47B5D"/>
    <w:rsid w:val="00C836E9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77A6"/>
    <w:rsid w:val="00FB0A75"/>
    <w:rsid w:val="00FC0E59"/>
    <w:rsid w:val="00FC37A1"/>
    <w:rsid w:val="00FC6EEF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683ACC-81B1-4E90-9024-01AA14D5BC70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f748ed6b-c0fd-410a-9c7f-5d8ec6305175"/>
    <ds:schemaRef ds:uri="http://purl.org/dc/dcmitype/"/>
    <ds:schemaRef ds:uri="http://purl.org/dc/terms/"/>
    <ds:schemaRef ds:uri="http://schemas.openxmlformats.org/package/2006/metadata/core-properties"/>
    <ds:schemaRef ds:uri="a472f03a-b57f-4dc8-b8fc-eeeac4f22ce1"/>
  </ds:schemaRefs>
</ds:datastoreItem>
</file>

<file path=customXml/itemProps4.xml><?xml version="1.0" encoding="utf-8"?>
<ds:datastoreItem xmlns:ds="http://schemas.openxmlformats.org/officeDocument/2006/customXml" ds:itemID="{9E618F29-7205-4628-8D25-E236A56C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3</cp:revision>
  <cp:lastPrinted>2025-05-27T14:17:00Z</cp:lastPrinted>
  <dcterms:created xsi:type="dcterms:W3CDTF">2026-03-11T08:07:00Z</dcterms:created>
  <dcterms:modified xsi:type="dcterms:W3CDTF">2026-03-11T08:09:00Z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