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1A" w:rsidRPr="009275E7" w:rsidRDefault="009275E7" w:rsidP="009275E7">
      <w:pPr>
        <w:tabs>
          <w:tab w:val="left" w:pos="5572"/>
          <w:tab w:val="right" w:pos="9638"/>
        </w:tabs>
        <w:jc w:val="center"/>
        <w:rPr>
          <w:rFonts w:eastAsia="Verdana" w:cstheme="minorHAnsi"/>
          <w:w w:val="140"/>
          <w:sz w:val="32"/>
        </w:rPr>
      </w:pPr>
      <w:r>
        <w:rPr>
          <w:rFonts w:eastAsia="Verdana" w:cstheme="minorHAnsi"/>
          <w:noProof/>
          <w:w w:val="140"/>
          <w:sz w:val="32"/>
          <w:lang w:eastAsia="it-IT"/>
        </w:rPr>
        <w:drawing>
          <wp:inline distT="0" distB="0" distL="0" distR="0" wp14:anchorId="7F93F232" wp14:editId="69BF56AE">
            <wp:extent cx="6120130" cy="1575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91A" w:rsidRPr="00FD66CC">
        <w:rPr>
          <w:rFonts w:eastAsia="Verdana" w:cstheme="minorHAnsi"/>
          <w:w w:val="140"/>
          <w:sz w:val="32"/>
        </w:rPr>
        <w:t>Istituto</w:t>
      </w:r>
      <w:r w:rsidR="00DD091A" w:rsidRPr="00FD66CC">
        <w:rPr>
          <w:rFonts w:eastAsia="Verdana" w:cstheme="minorHAnsi"/>
          <w:spacing w:val="11"/>
          <w:w w:val="140"/>
          <w:sz w:val="32"/>
        </w:rPr>
        <w:t xml:space="preserve"> </w:t>
      </w:r>
      <w:r w:rsidR="00DD091A" w:rsidRPr="00FD66CC">
        <w:rPr>
          <w:rFonts w:eastAsia="Verdana" w:cstheme="minorHAnsi"/>
          <w:w w:val="140"/>
          <w:sz w:val="32"/>
        </w:rPr>
        <w:t>Comprensivo</w:t>
      </w:r>
      <w:r w:rsidR="00DD091A" w:rsidRPr="00FD66CC">
        <w:rPr>
          <w:rFonts w:eastAsia="Verdana" w:cstheme="minorHAnsi"/>
          <w:spacing w:val="18"/>
          <w:w w:val="140"/>
          <w:sz w:val="32"/>
        </w:rPr>
        <w:t xml:space="preserve"> </w:t>
      </w:r>
      <w:r w:rsidR="00DD091A" w:rsidRPr="00FD66CC">
        <w:rPr>
          <w:rFonts w:eastAsia="Verdana" w:cstheme="minorHAnsi"/>
          <w:w w:val="140"/>
          <w:sz w:val="32"/>
        </w:rPr>
        <w:t>P.</w:t>
      </w:r>
      <w:r w:rsidR="00DD091A" w:rsidRPr="00FD66CC">
        <w:rPr>
          <w:rFonts w:eastAsia="Verdana" w:cstheme="minorHAnsi"/>
          <w:spacing w:val="13"/>
          <w:w w:val="140"/>
          <w:sz w:val="32"/>
        </w:rPr>
        <w:t xml:space="preserve"> </w:t>
      </w:r>
      <w:r w:rsidR="00DD091A" w:rsidRPr="00FD66CC">
        <w:rPr>
          <w:rFonts w:eastAsia="Verdana" w:cstheme="minorHAnsi"/>
          <w:w w:val="140"/>
          <w:sz w:val="32"/>
        </w:rPr>
        <w:t>Levi</w:t>
      </w:r>
      <w:r w:rsidR="00DD091A" w:rsidRPr="00FD66CC">
        <w:rPr>
          <w:rFonts w:eastAsia="Verdana" w:cstheme="minorHAnsi"/>
          <w:spacing w:val="18"/>
          <w:w w:val="140"/>
          <w:sz w:val="32"/>
        </w:rPr>
        <w:t xml:space="preserve"> </w:t>
      </w:r>
      <w:r w:rsidR="00DD091A" w:rsidRPr="00FD66CC">
        <w:rPr>
          <w:rFonts w:eastAsia="Verdana" w:cstheme="minorHAnsi"/>
          <w:w w:val="140"/>
          <w:sz w:val="32"/>
        </w:rPr>
        <w:t>–</w:t>
      </w:r>
      <w:r w:rsidR="00DD091A" w:rsidRPr="00FD66CC">
        <w:rPr>
          <w:rFonts w:eastAsia="Verdana" w:cstheme="minorHAnsi"/>
          <w:spacing w:val="9"/>
          <w:w w:val="140"/>
          <w:sz w:val="32"/>
        </w:rPr>
        <w:t xml:space="preserve"> </w:t>
      </w:r>
      <w:r w:rsidR="00DD091A" w:rsidRPr="00FD66CC">
        <w:rPr>
          <w:rFonts w:eastAsia="Verdana" w:cstheme="minorHAnsi"/>
          <w:w w:val="140"/>
          <w:sz w:val="32"/>
        </w:rPr>
        <w:t>A.S.</w:t>
      </w:r>
      <w:r w:rsidR="00DD091A" w:rsidRPr="00FD66CC">
        <w:rPr>
          <w:rFonts w:eastAsia="Verdana" w:cstheme="minorHAnsi"/>
          <w:spacing w:val="8"/>
          <w:w w:val="140"/>
          <w:sz w:val="32"/>
        </w:rPr>
        <w:t xml:space="preserve"> </w:t>
      </w:r>
      <w:r w:rsidR="00DD091A" w:rsidRPr="00FD66CC">
        <w:rPr>
          <w:rFonts w:eastAsia="Verdana" w:cstheme="minorHAnsi"/>
          <w:w w:val="140"/>
          <w:sz w:val="32"/>
        </w:rPr>
        <w:t>20</w:t>
      </w:r>
      <w:r w:rsidR="005E3BB8">
        <w:rPr>
          <w:rFonts w:eastAsia="Verdana" w:cstheme="minorHAnsi"/>
          <w:w w:val="140"/>
          <w:sz w:val="32"/>
        </w:rPr>
        <w:t xml:space="preserve">   </w:t>
      </w:r>
      <w:r w:rsidR="00DD091A" w:rsidRPr="00FD66CC">
        <w:rPr>
          <w:rFonts w:eastAsia="Verdana" w:cstheme="minorHAnsi"/>
          <w:w w:val="140"/>
          <w:sz w:val="32"/>
        </w:rPr>
        <w:t>-20</w:t>
      </w:r>
    </w:p>
    <w:p w:rsidR="00DD091A" w:rsidRPr="00FD66CC" w:rsidRDefault="009275E7" w:rsidP="00DD091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36"/>
          <w:szCs w:val="18"/>
        </w:rPr>
      </w:pPr>
      <w:r>
        <w:rPr>
          <w:rFonts w:eastAsia="Verdana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ge">
                  <wp:posOffset>2309936</wp:posOffset>
                </wp:positionV>
                <wp:extent cx="6570980" cy="12319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980" cy="123190"/>
                          <a:chOff x="490" y="1563"/>
                          <a:chExt cx="10914" cy="19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0" y="1563"/>
                            <a:ext cx="3633" cy="194"/>
                          </a:xfrm>
                          <a:prstGeom prst="rect">
                            <a:avLst/>
                          </a:prstGeom>
                          <a:solidFill>
                            <a:srgbClr val="038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22" y="1563"/>
                            <a:ext cx="3650" cy="194"/>
                          </a:xfrm>
                          <a:prstGeom prst="rect">
                            <a:avLst/>
                          </a:prstGeom>
                          <a:solidFill>
                            <a:srgbClr val="8ECE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71" y="1563"/>
                            <a:ext cx="3633" cy="194"/>
                          </a:xfrm>
                          <a:prstGeom prst="rect">
                            <a:avLst/>
                          </a:prstGeom>
                          <a:solidFill>
                            <a:srgbClr val="038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4B985" id="Group 2" o:spid="_x0000_s1026" style="position:absolute;margin-left:38.45pt;margin-top:181.9pt;width:517.4pt;height:9.7pt;z-index:-251658240;mso-position-horizontal-relative:page;mso-position-vertical-relative:page" coordorigin="490,1563" coordsize="1091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">
                <v:rect id="Rectangle 5" o:spid="_x0000_s1027" style="position:absolute;left:490;top:1563;width:36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" fillcolor="#0385e7" stroked="f"/>
                <v:rect id="Rectangle 4" o:spid="_x0000_s1028" style="position:absolute;left:4122;top:1563;width:365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" fillcolor="#8eced0" stroked="f"/>
                <v:rect id="Rectangle 3" o:spid="_x0000_s1029" style="position:absolute;left:7771;top:1563;width:36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" fillcolor="#0385e7" stroked="f"/>
                <w10:wrap anchorx="page" anchory="page"/>
              </v:group>
            </w:pict>
          </mc:Fallback>
        </mc:AlternateContent>
      </w:r>
    </w:p>
    <w:p w:rsidR="0003315E" w:rsidRDefault="00DD091A" w:rsidP="005E3BB8">
      <w:pPr>
        <w:widowControl w:val="0"/>
        <w:autoSpaceDE w:val="0"/>
        <w:autoSpaceDN w:val="0"/>
        <w:spacing w:after="0" w:line="237" w:lineRule="auto"/>
        <w:ind w:right="459"/>
        <w:jc w:val="center"/>
        <w:outlineLvl w:val="0"/>
        <w:rPr>
          <w:rFonts w:eastAsia="Trebuchet MS" w:cstheme="minorHAnsi"/>
          <w:b/>
          <w:bCs/>
          <w:sz w:val="36"/>
          <w:szCs w:val="36"/>
        </w:rPr>
      </w:pPr>
      <w:bookmarkStart w:id="0" w:name="_GoBack"/>
      <w:bookmarkEnd w:id="0"/>
      <w:r w:rsidRPr="00FD66CC">
        <w:rPr>
          <w:rFonts w:eastAsia="Trebuchet MS" w:cstheme="minorHAnsi"/>
          <w:b/>
          <w:bCs/>
          <w:sz w:val="36"/>
          <w:szCs w:val="36"/>
        </w:rPr>
        <w:t xml:space="preserve">PIANO DIDATTICO ANNUALE </w:t>
      </w:r>
    </w:p>
    <w:p w:rsidR="0003315E" w:rsidRDefault="00DD091A" w:rsidP="005E3BB8">
      <w:pPr>
        <w:widowControl w:val="0"/>
        <w:autoSpaceDE w:val="0"/>
        <w:autoSpaceDN w:val="0"/>
        <w:spacing w:after="0" w:line="237" w:lineRule="auto"/>
        <w:ind w:right="-1"/>
        <w:jc w:val="center"/>
        <w:outlineLvl w:val="0"/>
        <w:rPr>
          <w:rFonts w:eastAsia="Trebuchet MS" w:cstheme="minorHAnsi"/>
          <w:b/>
          <w:bCs/>
          <w:spacing w:val="-106"/>
          <w:sz w:val="36"/>
          <w:szCs w:val="36"/>
        </w:rPr>
      </w:pPr>
      <w:r w:rsidRPr="00FD66CC">
        <w:rPr>
          <w:rFonts w:eastAsia="Trebuchet MS" w:cstheme="minorHAnsi"/>
          <w:b/>
          <w:bCs/>
          <w:sz w:val="36"/>
          <w:szCs w:val="36"/>
        </w:rPr>
        <w:t>PER LO SVILUPPO DELLE</w:t>
      </w:r>
      <w:r w:rsidR="0003315E">
        <w:rPr>
          <w:rFonts w:eastAsia="Trebuchet MS" w:cstheme="minorHAnsi"/>
          <w:b/>
          <w:bCs/>
          <w:sz w:val="36"/>
          <w:szCs w:val="36"/>
        </w:rPr>
        <w:t xml:space="preserve"> </w:t>
      </w:r>
      <w:r w:rsidRPr="00FD66CC">
        <w:rPr>
          <w:rFonts w:eastAsia="Trebuchet MS" w:cstheme="minorHAnsi"/>
          <w:b/>
          <w:bCs/>
          <w:spacing w:val="-106"/>
          <w:sz w:val="36"/>
          <w:szCs w:val="36"/>
        </w:rPr>
        <w:t xml:space="preserve"> </w:t>
      </w:r>
      <w:r w:rsidR="0003315E">
        <w:rPr>
          <w:rFonts w:eastAsia="Trebuchet MS" w:cstheme="minorHAnsi"/>
          <w:b/>
          <w:bCs/>
          <w:spacing w:val="-106"/>
          <w:sz w:val="36"/>
          <w:szCs w:val="36"/>
        </w:rPr>
        <w:t xml:space="preserve">    </w:t>
      </w:r>
      <w:r w:rsidRPr="00FD66CC">
        <w:rPr>
          <w:rFonts w:eastAsia="Trebuchet MS" w:cstheme="minorHAnsi"/>
          <w:b/>
          <w:bCs/>
          <w:sz w:val="36"/>
          <w:szCs w:val="36"/>
        </w:rPr>
        <w:t>COMPETENZE</w:t>
      </w:r>
    </w:p>
    <w:p w:rsidR="0003315E" w:rsidRPr="0003315E" w:rsidRDefault="0003315E" w:rsidP="0003315E">
      <w:pPr>
        <w:widowControl w:val="0"/>
        <w:autoSpaceDE w:val="0"/>
        <w:autoSpaceDN w:val="0"/>
        <w:spacing w:after="0" w:line="237" w:lineRule="auto"/>
        <w:ind w:right="-1"/>
        <w:jc w:val="center"/>
        <w:rPr>
          <w:rFonts w:eastAsia="Trebuchet MS" w:cstheme="minorHAnsi"/>
          <w:b/>
          <w:bCs/>
          <w:spacing w:val="-106"/>
          <w:sz w:val="24"/>
          <w:szCs w:val="24"/>
        </w:rPr>
      </w:pPr>
    </w:p>
    <w:p w:rsidR="00DD091A" w:rsidRDefault="00DD091A" w:rsidP="00DD091A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eastAsia="Verdana" w:cstheme="minorHAnsi"/>
          <w:b/>
          <w:sz w:val="24"/>
        </w:rPr>
      </w:pPr>
      <w:r w:rsidRPr="00FD66CC">
        <w:rPr>
          <w:rFonts w:eastAsia="Verdana" w:cstheme="minorHAnsi"/>
          <w:b/>
          <w:sz w:val="24"/>
        </w:rPr>
        <w:t>con</w:t>
      </w:r>
      <w:r w:rsidRPr="00FD66CC">
        <w:rPr>
          <w:rFonts w:eastAsia="Verdana" w:cstheme="minorHAnsi"/>
          <w:b/>
          <w:spacing w:val="-5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riferimento</w:t>
      </w:r>
      <w:r w:rsidRPr="00FD66CC">
        <w:rPr>
          <w:rFonts w:eastAsia="Verdana" w:cstheme="minorHAnsi"/>
          <w:b/>
          <w:spacing w:val="-4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a</w:t>
      </w:r>
      <w:r>
        <w:rPr>
          <w:rFonts w:eastAsia="Verdana" w:cstheme="minorHAnsi"/>
          <w:b/>
          <w:sz w:val="24"/>
        </w:rPr>
        <w:t>:</w:t>
      </w:r>
    </w:p>
    <w:p w:rsidR="00DD091A" w:rsidRDefault="00DD091A" w:rsidP="00DD091A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right="-1"/>
        <w:jc w:val="both"/>
        <w:rPr>
          <w:rFonts w:eastAsia="Verdana" w:cstheme="minorHAnsi"/>
          <w:b/>
          <w:sz w:val="24"/>
        </w:rPr>
      </w:pPr>
      <w:r w:rsidRPr="00DD091A">
        <w:rPr>
          <w:rFonts w:eastAsia="Verdana" w:cstheme="minorHAnsi"/>
          <w:b/>
          <w:sz w:val="24"/>
        </w:rPr>
        <w:t>Curricolo verticale d’Istituto</w:t>
      </w:r>
      <w:r>
        <w:rPr>
          <w:rFonts w:eastAsia="Verdana" w:cstheme="minorHAnsi"/>
          <w:b/>
          <w:sz w:val="24"/>
        </w:rPr>
        <w:t>;</w:t>
      </w:r>
    </w:p>
    <w:p w:rsidR="00DD091A" w:rsidRDefault="00DD091A" w:rsidP="00DD091A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right="-1"/>
        <w:jc w:val="both"/>
        <w:rPr>
          <w:rFonts w:eastAsia="Verdana" w:cstheme="minorHAnsi"/>
          <w:b/>
          <w:sz w:val="24"/>
        </w:rPr>
      </w:pPr>
      <w:r w:rsidRPr="00DD091A">
        <w:rPr>
          <w:rFonts w:eastAsia="Verdana" w:cstheme="minorHAnsi"/>
          <w:b/>
          <w:sz w:val="24"/>
        </w:rPr>
        <w:t>Indicazioni</w:t>
      </w:r>
      <w:r w:rsidRPr="00DD091A">
        <w:rPr>
          <w:rFonts w:eastAsia="Verdana" w:cstheme="minorHAnsi"/>
          <w:b/>
          <w:spacing w:val="-4"/>
          <w:sz w:val="24"/>
        </w:rPr>
        <w:t xml:space="preserve"> </w:t>
      </w:r>
      <w:r w:rsidRPr="00DD091A">
        <w:rPr>
          <w:rFonts w:eastAsia="Verdana" w:cstheme="minorHAnsi"/>
          <w:b/>
          <w:sz w:val="24"/>
        </w:rPr>
        <w:t>Nazionali</w:t>
      </w:r>
      <w:r w:rsidRPr="00DD091A">
        <w:rPr>
          <w:rFonts w:eastAsia="Verdana" w:cstheme="minorHAnsi"/>
          <w:b/>
          <w:spacing w:val="-3"/>
          <w:sz w:val="24"/>
        </w:rPr>
        <w:t xml:space="preserve"> </w:t>
      </w:r>
      <w:r w:rsidRPr="00DD091A">
        <w:rPr>
          <w:rFonts w:eastAsia="Verdana" w:cstheme="minorHAnsi"/>
          <w:b/>
          <w:sz w:val="24"/>
        </w:rPr>
        <w:t>2012</w:t>
      </w:r>
      <w:r>
        <w:rPr>
          <w:rFonts w:eastAsia="Verdana" w:cstheme="minorHAnsi"/>
          <w:b/>
          <w:sz w:val="24"/>
        </w:rPr>
        <w:t>;</w:t>
      </w:r>
      <w:r w:rsidRPr="00DD091A">
        <w:rPr>
          <w:rFonts w:eastAsia="Verdana" w:cstheme="minorHAnsi"/>
          <w:b/>
          <w:spacing w:val="-1"/>
          <w:sz w:val="24"/>
        </w:rPr>
        <w:t xml:space="preserve"> </w:t>
      </w:r>
    </w:p>
    <w:p w:rsidR="00DD091A" w:rsidRPr="00DD091A" w:rsidRDefault="00DD091A" w:rsidP="00DD091A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right="-1"/>
        <w:jc w:val="both"/>
        <w:rPr>
          <w:rFonts w:eastAsia="Verdana" w:cstheme="minorHAnsi"/>
          <w:b/>
          <w:sz w:val="24"/>
        </w:rPr>
      </w:pPr>
      <w:r w:rsidRPr="00DD091A">
        <w:rPr>
          <w:rFonts w:eastAsia="Verdana" w:cstheme="minorHAnsi"/>
          <w:b/>
          <w:sz w:val="24"/>
        </w:rPr>
        <w:t>Indicazioni</w:t>
      </w:r>
      <w:r w:rsidRPr="00DD091A">
        <w:rPr>
          <w:rFonts w:eastAsia="Verdana" w:cstheme="minorHAnsi"/>
          <w:b/>
          <w:spacing w:val="-4"/>
          <w:sz w:val="24"/>
        </w:rPr>
        <w:t xml:space="preserve"> </w:t>
      </w:r>
      <w:r w:rsidRPr="00DD091A">
        <w:rPr>
          <w:rFonts w:eastAsia="Verdana" w:cstheme="minorHAnsi"/>
          <w:b/>
          <w:sz w:val="24"/>
        </w:rPr>
        <w:t>Nazionali</w:t>
      </w:r>
      <w:r w:rsidRPr="00DD091A">
        <w:rPr>
          <w:rFonts w:eastAsia="Verdana" w:cstheme="minorHAnsi"/>
          <w:b/>
          <w:spacing w:val="-4"/>
          <w:sz w:val="24"/>
        </w:rPr>
        <w:t xml:space="preserve"> </w:t>
      </w:r>
      <w:r w:rsidRPr="00DD091A">
        <w:rPr>
          <w:rFonts w:eastAsia="Verdana" w:cstheme="minorHAnsi"/>
          <w:b/>
          <w:sz w:val="24"/>
        </w:rPr>
        <w:t>e nuovi</w:t>
      </w:r>
      <w:r>
        <w:rPr>
          <w:rFonts w:eastAsia="Verdana" w:cstheme="minorHAnsi"/>
          <w:b/>
          <w:sz w:val="24"/>
        </w:rPr>
        <w:t xml:space="preserve"> </w:t>
      </w:r>
      <w:r w:rsidRPr="00DD091A">
        <w:rPr>
          <w:rFonts w:eastAsia="Verdana" w:cstheme="minorHAnsi"/>
          <w:b/>
          <w:spacing w:val="-70"/>
          <w:sz w:val="24"/>
        </w:rPr>
        <w:t xml:space="preserve"> </w:t>
      </w:r>
      <w:r>
        <w:rPr>
          <w:rFonts w:eastAsia="Verdana" w:cstheme="minorHAnsi"/>
          <w:b/>
          <w:spacing w:val="-70"/>
          <w:sz w:val="24"/>
        </w:rPr>
        <w:t xml:space="preserve">   </w:t>
      </w:r>
      <w:r w:rsidRPr="00DD091A">
        <w:rPr>
          <w:rFonts w:eastAsia="Verdana" w:cstheme="minorHAnsi"/>
          <w:b/>
          <w:spacing w:val="-70"/>
          <w:sz w:val="24"/>
        </w:rPr>
        <w:t xml:space="preserve">       </w:t>
      </w:r>
      <w:r w:rsidRPr="00DD091A">
        <w:rPr>
          <w:rFonts w:eastAsia="Verdana" w:cstheme="minorHAnsi"/>
          <w:b/>
          <w:sz w:val="24"/>
        </w:rPr>
        <w:t>scenari</w:t>
      </w:r>
      <w:r>
        <w:rPr>
          <w:rFonts w:eastAsia="Verdana" w:cstheme="minorHAnsi"/>
          <w:b/>
          <w:sz w:val="24"/>
        </w:rPr>
        <w:t>;</w:t>
      </w:r>
    </w:p>
    <w:p w:rsidR="00DD091A" w:rsidRDefault="00DD091A" w:rsidP="00DD091A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right="-1"/>
        <w:jc w:val="both"/>
        <w:rPr>
          <w:rFonts w:eastAsia="Verdana" w:cstheme="minorHAnsi"/>
          <w:b/>
          <w:sz w:val="24"/>
        </w:rPr>
      </w:pPr>
      <w:r w:rsidRPr="00DD091A">
        <w:rPr>
          <w:rFonts w:eastAsia="Verdana" w:cstheme="minorHAnsi"/>
          <w:b/>
          <w:sz w:val="24"/>
        </w:rPr>
        <w:t>Competenze</w:t>
      </w:r>
      <w:r w:rsidRPr="00DD091A">
        <w:rPr>
          <w:rFonts w:eastAsia="Verdana" w:cstheme="minorHAnsi"/>
          <w:b/>
          <w:spacing w:val="-1"/>
          <w:sz w:val="24"/>
        </w:rPr>
        <w:t xml:space="preserve"> </w:t>
      </w:r>
      <w:r w:rsidRPr="00DD091A">
        <w:rPr>
          <w:rFonts w:eastAsia="Verdana" w:cstheme="minorHAnsi"/>
          <w:b/>
          <w:sz w:val="24"/>
        </w:rPr>
        <w:t>Chiave</w:t>
      </w:r>
      <w:r w:rsidRPr="00DD091A">
        <w:rPr>
          <w:rFonts w:eastAsia="Verdana" w:cstheme="minorHAnsi"/>
          <w:b/>
          <w:spacing w:val="4"/>
          <w:sz w:val="24"/>
        </w:rPr>
        <w:t xml:space="preserve"> </w:t>
      </w:r>
      <w:r>
        <w:rPr>
          <w:rFonts w:eastAsia="Verdana" w:cstheme="minorHAnsi"/>
          <w:b/>
          <w:spacing w:val="4"/>
          <w:sz w:val="24"/>
        </w:rPr>
        <w:t>di cittadinanza</w:t>
      </w:r>
      <w:r w:rsidR="0003315E">
        <w:rPr>
          <w:rFonts w:eastAsia="Verdana" w:cstheme="minorHAnsi"/>
          <w:b/>
          <w:spacing w:val="4"/>
          <w:sz w:val="24"/>
        </w:rPr>
        <w:t xml:space="preserve"> </w:t>
      </w:r>
      <w:r w:rsidRPr="00DD091A">
        <w:rPr>
          <w:rFonts w:eastAsia="Verdana" w:cstheme="minorHAnsi"/>
          <w:b/>
          <w:sz w:val="24"/>
        </w:rPr>
        <w:t>2018</w:t>
      </w:r>
    </w:p>
    <w:p w:rsidR="00DD091A" w:rsidRDefault="00DD091A" w:rsidP="00DD091A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right="-1"/>
        <w:jc w:val="both"/>
        <w:rPr>
          <w:rFonts w:eastAsia="Verdana" w:cstheme="minorHAnsi"/>
          <w:b/>
          <w:sz w:val="24"/>
        </w:rPr>
      </w:pPr>
      <w:r w:rsidRPr="00DD091A">
        <w:rPr>
          <w:rFonts w:eastAsia="Verdana" w:cstheme="minorHAnsi"/>
          <w:b/>
          <w:sz w:val="24"/>
        </w:rPr>
        <w:t>Linee guida per l’insegnamento dell’educazione civica</w:t>
      </w:r>
      <w:r>
        <w:rPr>
          <w:rFonts w:eastAsia="Verdana" w:cstheme="minorHAnsi"/>
          <w:b/>
          <w:sz w:val="24"/>
        </w:rPr>
        <w:t xml:space="preserve"> 2019</w:t>
      </w:r>
    </w:p>
    <w:p w:rsidR="00DD091A" w:rsidRPr="00DD091A" w:rsidRDefault="00DD091A" w:rsidP="00DD091A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right="-1"/>
        <w:jc w:val="both"/>
        <w:rPr>
          <w:rFonts w:eastAsia="Verdana" w:cstheme="minorHAnsi"/>
          <w:b/>
          <w:sz w:val="24"/>
        </w:rPr>
      </w:pPr>
      <w:r w:rsidRPr="00DD091A">
        <w:rPr>
          <w:rFonts w:eastAsia="Verdana" w:cstheme="minorHAnsi"/>
          <w:b/>
          <w:sz w:val="24"/>
        </w:rPr>
        <w:t>AGENDA 2030</w:t>
      </w:r>
    </w:p>
    <w:p w:rsidR="00DD091A" w:rsidRPr="00FD66CC" w:rsidRDefault="00DD091A" w:rsidP="00DD091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sz w:val="28"/>
          <w:szCs w:val="18"/>
        </w:rPr>
      </w:pPr>
    </w:p>
    <w:p w:rsidR="00DD091A" w:rsidRPr="00FD66CC" w:rsidRDefault="00DD091A" w:rsidP="00DD091A">
      <w:pPr>
        <w:widowControl w:val="0"/>
        <w:autoSpaceDE w:val="0"/>
        <w:autoSpaceDN w:val="0"/>
        <w:spacing w:before="4" w:after="0" w:line="240" w:lineRule="auto"/>
        <w:rPr>
          <w:rFonts w:eastAsia="Verdana" w:cstheme="minorHAnsi"/>
          <w:b/>
          <w:sz w:val="24"/>
          <w:szCs w:val="18"/>
        </w:rPr>
      </w:pPr>
    </w:p>
    <w:p w:rsidR="00DD091A" w:rsidRDefault="00DD091A" w:rsidP="005E3BB8">
      <w:pPr>
        <w:widowControl w:val="0"/>
        <w:tabs>
          <w:tab w:val="left" w:pos="1955"/>
        </w:tabs>
        <w:autoSpaceDE w:val="0"/>
        <w:autoSpaceDN w:val="0"/>
        <w:spacing w:after="0" w:line="240" w:lineRule="auto"/>
        <w:ind w:right="452"/>
        <w:jc w:val="center"/>
        <w:outlineLvl w:val="0"/>
        <w:rPr>
          <w:rFonts w:eastAsia="Verdana" w:cstheme="minorHAnsi"/>
          <w:b/>
          <w:sz w:val="24"/>
        </w:rPr>
      </w:pPr>
      <w:r>
        <w:rPr>
          <w:rFonts w:eastAsia="Verdana" w:cstheme="minorHAnsi"/>
          <w:b/>
          <w:sz w:val="24"/>
        </w:rPr>
        <w:t>SCUOLA INFANZIA</w:t>
      </w:r>
    </w:p>
    <w:p w:rsidR="005E3BB8" w:rsidRDefault="005E3BB8" w:rsidP="005E3BB8">
      <w:pPr>
        <w:widowControl w:val="0"/>
        <w:tabs>
          <w:tab w:val="left" w:pos="1955"/>
        </w:tabs>
        <w:autoSpaceDE w:val="0"/>
        <w:autoSpaceDN w:val="0"/>
        <w:spacing w:after="0" w:line="240" w:lineRule="auto"/>
        <w:ind w:right="452"/>
        <w:jc w:val="center"/>
        <w:outlineLvl w:val="0"/>
        <w:rPr>
          <w:rFonts w:eastAsia="Verdana" w:cstheme="minorHAnsi"/>
          <w:b/>
          <w:sz w:val="24"/>
        </w:rPr>
      </w:pPr>
    </w:p>
    <w:p w:rsidR="005E3BB8" w:rsidRPr="00FD66CC" w:rsidRDefault="005E3BB8" w:rsidP="005E3BB8">
      <w:pPr>
        <w:widowControl w:val="0"/>
        <w:tabs>
          <w:tab w:val="left" w:pos="1955"/>
        </w:tabs>
        <w:autoSpaceDE w:val="0"/>
        <w:autoSpaceDN w:val="0"/>
        <w:spacing w:after="0" w:line="240" w:lineRule="auto"/>
        <w:ind w:right="452"/>
        <w:jc w:val="center"/>
        <w:outlineLvl w:val="0"/>
        <w:rPr>
          <w:rFonts w:eastAsia="Verdana" w:cstheme="minorHAnsi"/>
          <w:b/>
          <w:sz w:val="24"/>
        </w:rPr>
      </w:pPr>
      <w:r>
        <w:rPr>
          <w:rFonts w:eastAsia="Verdana" w:cstheme="minorHAnsi"/>
          <w:b/>
          <w:sz w:val="24"/>
        </w:rPr>
        <w:t>SEZIONE:</w:t>
      </w:r>
      <w:r>
        <w:rPr>
          <w:rFonts w:eastAsia="Verdana" w:cstheme="minorHAnsi"/>
          <w:b/>
          <w:sz w:val="24"/>
        </w:rPr>
        <w:tab/>
        <w:t>PLESSO:</w:t>
      </w:r>
      <w:r>
        <w:rPr>
          <w:rFonts w:eastAsia="Verdana" w:cstheme="minorHAnsi"/>
          <w:b/>
          <w:sz w:val="24"/>
        </w:rPr>
        <w:tab/>
      </w:r>
      <w:r>
        <w:rPr>
          <w:rFonts w:eastAsia="Verdana" w:cstheme="minorHAnsi"/>
          <w:b/>
          <w:sz w:val="24"/>
        </w:rPr>
        <w:tab/>
      </w:r>
      <w:r>
        <w:rPr>
          <w:rFonts w:eastAsia="Verdana" w:cstheme="minorHAnsi"/>
          <w:b/>
          <w:sz w:val="24"/>
        </w:rPr>
        <w:tab/>
      </w:r>
    </w:p>
    <w:p w:rsidR="00DD091A" w:rsidRPr="00FD66CC" w:rsidRDefault="00DD091A" w:rsidP="00DD091A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b/>
          <w:sz w:val="24"/>
          <w:szCs w:val="18"/>
        </w:rPr>
      </w:pPr>
    </w:p>
    <w:p w:rsidR="00DD091A" w:rsidRPr="00FD66CC" w:rsidRDefault="00DD091A" w:rsidP="00DD091A">
      <w:pPr>
        <w:widowControl w:val="0"/>
        <w:autoSpaceDE w:val="0"/>
        <w:autoSpaceDN w:val="0"/>
        <w:spacing w:before="6" w:after="0" w:line="240" w:lineRule="auto"/>
        <w:rPr>
          <w:rFonts w:eastAsia="Verdana" w:cstheme="minorHAnsi"/>
          <w:b/>
          <w:szCs w:val="18"/>
        </w:rPr>
      </w:pPr>
    </w:p>
    <w:p w:rsidR="00DD091A" w:rsidRDefault="00DD091A" w:rsidP="005E3BB8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eastAsia="Verdana" w:cstheme="minorHAnsi"/>
          <w:b/>
          <w:sz w:val="24"/>
          <w:szCs w:val="24"/>
        </w:rPr>
      </w:pPr>
      <w:r w:rsidRPr="005E3BB8">
        <w:rPr>
          <w:rFonts w:eastAsia="Verdana" w:cstheme="minorHAnsi"/>
          <w:b/>
          <w:sz w:val="24"/>
          <w:szCs w:val="24"/>
        </w:rPr>
        <w:t xml:space="preserve">Il piano didattico annuale dello sviluppo delle competenze </w:t>
      </w:r>
      <w:r w:rsidR="00CD2CBC" w:rsidRPr="005E3BB8">
        <w:rPr>
          <w:rFonts w:eastAsia="Verdana" w:cstheme="minorHAnsi"/>
          <w:b/>
          <w:sz w:val="24"/>
          <w:szCs w:val="24"/>
        </w:rPr>
        <w:t>dell’a.s. in corso prevede l’organizzazione delle seguenti</w:t>
      </w:r>
      <w:r w:rsidRPr="005E3BB8">
        <w:rPr>
          <w:rFonts w:eastAsia="Verdana" w:cstheme="minorHAnsi"/>
          <w:b/>
          <w:sz w:val="24"/>
          <w:szCs w:val="24"/>
        </w:rPr>
        <w:t xml:space="preserve"> progettazioni per UDA, concordate per </w:t>
      </w:r>
      <w:r w:rsidR="00CD2CBC" w:rsidRPr="005E3BB8">
        <w:rPr>
          <w:rFonts w:eastAsia="Verdana" w:cstheme="minorHAnsi"/>
          <w:b/>
          <w:sz w:val="24"/>
          <w:szCs w:val="24"/>
        </w:rPr>
        <w:t>tutte le SEZIONI ETEROGENEE di scuola dell’infanzia</w:t>
      </w:r>
      <w:r w:rsidRPr="005E3BB8">
        <w:rPr>
          <w:rFonts w:eastAsia="Verdana" w:cstheme="minorHAnsi"/>
          <w:b/>
          <w:sz w:val="24"/>
          <w:szCs w:val="24"/>
        </w:rPr>
        <w:t>:</w:t>
      </w:r>
    </w:p>
    <w:p w:rsidR="005E3BB8" w:rsidRPr="005E3BB8" w:rsidRDefault="005E3BB8" w:rsidP="005E3BB8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eastAsia="Verdana" w:cstheme="minorHAnsi"/>
          <w:b/>
          <w:sz w:val="24"/>
          <w:szCs w:val="24"/>
        </w:rPr>
      </w:pPr>
    </w:p>
    <w:p w:rsidR="00CD2CBC" w:rsidRPr="005E3BB8" w:rsidRDefault="005E3BB8" w:rsidP="005E3BB8">
      <w:pPr>
        <w:widowControl w:val="0"/>
        <w:autoSpaceDE w:val="0"/>
        <w:autoSpaceDN w:val="0"/>
        <w:spacing w:before="1" w:after="0"/>
        <w:ind w:left="115"/>
        <w:jc w:val="both"/>
        <w:rPr>
          <w:rFonts w:eastAsia="Verdana" w:cstheme="minorHAnsi"/>
          <w:b/>
          <w:sz w:val="24"/>
          <w:szCs w:val="24"/>
        </w:rPr>
      </w:pPr>
      <w:r>
        <w:rPr>
          <w:rFonts w:eastAsia="Verdana" w:cstheme="minorHAnsi"/>
          <w:b/>
          <w:sz w:val="24"/>
          <w:szCs w:val="24"/>
        </w:rPr>
        <w:t xml:space="preserve">1 - </w:t>
      </w:r>
      <w:r w:rsidR="00CD2CBC" w:rsidRPr="005E3BB8">
        <w:rPr>
          <w:rFonts w:eastAsia="Verdana" w:cstheme="minorHAnsi"/>
          <w:b/>
          <w:sz w:val="24"/>
          <w:szCs w:val="24"/>
        </w:rPr>
        <w:t>UDA ACCOGLIENZA (tema di Educazione Civica e Cittadinanza comune a tutto l’Istituto)</w:t>
      </w:r>
    </w:p>
    <w:p w:rsidR="00DD091A" w:rsidRPr="005E3BB8" w:rsidRDefault="00CD2CBC" w:rsidP="005E3BB8">
      <w:pPr>
        <w:widowControl w:val="0"/>
        <w:autoSpaceDE w:val="0"/>
        <w:autoSpaceDN w:val="0"/>
        <w:spacing w:before="1" w:after="0"/>
        <w:ind w:left="115"/>
        <w:jc w:val="both"/>
        <w:rPr>
          <w:rFonts w:eastAsia="Verdana" w:cstheme="minorHAnsi"/>
          <w:b/>
          <w:sz w:val="24"/>
          <w:szCs w:val="24"/>
        </w:rPr>
      </w:pPr>
      <w:r w:rsidRPr="005E3BB8">
        <w:rPr>
          <w:rFonts w:eastAsia="Verdana" w:cstheme="minorHAnsi"/>
          <w:b/>
          <w:sz w:val="24"/>
          <w:szCs w:val="24"/>
        </w:rPr>
        <w:t>2 - UDA INTERDIPARTIMENTALE</w:t>
      </w:r>
      <w:r w:rsidR="00DD091A" w:rsidRPr="005E3BB8">
        <w:rPr>
          <w:rFonts w:eastAsia="Verdana" w:cstheme="minorHAnsi"/>
          <w:b/>
          <w:sz w:val="24"/>
          <w:szCs w:val="24"/>
        </w:rPr>
        <w:t xml:space="preserve"> (Da</w:t>
      </w:r>
      <w:r w:rsidRPr="005E3BB8">
        <w:rPr>
          <w:rFonts w:eastAsia="Verdana" w:cstheme="minorHAnsi"/>
          <w:b/>
          <w:sz w:val="24"/>
          <w:szCs w:val="24"/>
        </w:rPr>
        <w:t xml:space="preserve"> Novembre </w:t>
      </w:r>
      <w:r w:rsidR="00DD091A" w:rsidRPr="005E3BB8">
        <w:rPr>
          <w:rFonts w:eastAsia="Verdana" w:cstheme="minorHAnsi"/>
          <w:b/>
          <w:sz w:val="24"/>
          <w:szCs w:val="24"/>
        </w:rPr>
        <w:t>a</w:t>
      </w:r>
      <w:r w:rsidRPr="005E3BB8">
        <w:rPr>
          <w:rFonts w:eastAsia="Verdana" w:cstheme="minorHAnsi"/>
          <w:b/>
          <w:sz w:val="24"/>
          <w:szCs w:val="24"/>
        </w:rPr>
        <w:t xml:space="preserve"> Gennaio</w:t>
      </w:r>
      <w:r w:rsidR="00DD091A" w:rsidRPr="005E3BB8">
        <w:rPr>
          <w:rFonts w:eastAsia="Verdana" w:cstheme="minorHAnsi"/>
          <w:b/>
          <w:sz w:val="24"/>
          <w:szCs w:val="24"/>
        </w:rPr>
        <w:t>)</w:t>
      </w:r>
    </w:p>
    <w:p w:rsidR="00DD091A" w:rsidRPr="005E3BB8" w:rsidRDefault="00CD2CBC" w:rsidP="005E3BB8">
      <w:pPr>
        <w:widowControl w:val="0"/>
        <w:autoSpaceDE w:val="0"/>
        <w:autoSpaceDN w:val="0"/>
        <w:spacing w:before="1" w:after="0"/>
        <w:ind w:left="115"/>
        <w:jc w:val="both"/>
        <w:rPr>
          <w:rFonts w:eastAsia="Verdana" w:cstheme="minorHAnsi"/>
          <w:b/>
          <w:sz w:val="24"/>
          <w:szCs w:val="24"/>
        </w:rPr>
      </w:pPr>
      <w:r w:rsidRPr="005E3BB8">
        <w:rPr>
          <w:rFonts w:eastAsia="Verdana" w:cstheme="minorHAnsi"/>
          <w:b/>
          <w:sz w:val="24"/>
          <w:szCs w:val="24"/>
        </w:rPr>
        <w:t>3</w:t>
      </w:r>
      <w:r w:rsidR="00DD091A" w:rsidRPr="005E3BB8">
        <w:rPr>
          <w:rFonts w:eastAsia="Verdana" w:cstheme="minorHAnsi"/>
          <w:b/>
          <w:sz w:val="24"/>
          <w:szCs w:val="24"/>
        </w:rPr>
        <w:t xml:space="preserve"> </w:t>
      </w:r>
      <w:r w:rsidRPr="005E3BB8">
        <w:rPr>
          <w:rFonts w:eastAsia="Verdana" w:cstheme="minorHAnsi"/>
          <w:b/>
          <w:sz w:val="24"/>
          <w:szCs w:val="24"/>
        </w:rPr>
        <w:t>- UDA INTERDIPARTIMENTALE (Da Febbraio ad Aprile)</w:t>
      </w:r>
    </w:p>
    <w:p w:rsidR="00CD2CBC" w:rsidRPr="005E3BB8" w:rsidRDefault="00CD2CBC" w:rsidP="005E3BB8">
      <w:pPr>
        <w:widowControl w:val="0"/>
        <w:autoSpaceDE w:val="0"/>
        <w:autoSpaceDN w:val="0"/>
        <w:spacing w:before="1" w:after="0"/>
        <w:ind w:left="115"/>
        <w:jc w:val="both"/>
        <w:rPr>
          <w:rFonts w:eastAsia="Verdana" w:cstheme="minorHAnsi"/>
          <w:b/>
          <w:sz w:val="24"/>
          <w:szCs w:val="24"/>
        </w:rPr>
      </w:pPr>
      <w:r w:rsidRPr="005E3BB8">
        <w:rPr>
          <w:rFonts w:eastAsia="Verdana" w:cstheme="minorHAnsi"/>
          <w:b/>
          <w:sz w:val="24"/>
          <w:szCs w:val="24"/>
        </w:rPr>
        <w:t>4 - UDA INTERDIPARTIMENTALE (Da Aprile a Giugno)</w:t>
      </w:r>
    </w:p>
    <w:p w:rsidR="00DD091A" w:rsidRPr="005E3BB8" w:rsidRDefault="00DD091A" w:rsidP="005E3BB8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eastAsia="Verdana" w:cstheme="minorHAnsi"/>
          <w:b/>
          <w:sz w:val="24"/>
          <w:szCs w:val="24"/>
        </w:rPr>
      </w:pPr>
    </w:p>
    <w:p w:rsidR="00DD091A" w:rsidRPr="005E3BB8" w:rsidRDefault="00DD091A" w:rsidP="005E3BB8">
      <w:pPr>
        <w:widowControl w:val="0"/>
        <w:autoSpaceDE w:val="0"/>
        <w:autoSpaceDN w:val="0"/>
        <w:spacing w:before="1" w:after="0" w:line="240" w:lineRule="auto"/>
        <w:ind w:left="115"/>
        <w:jc w:val="both"/>
        <w:outlineLvl w:val="0"/>
        <w:rPr>
          <w:rFonts w:eastAsia="Verdana" w:cstheme="minorHAnsi"/>
          <w:b/>
          <w:sz w:val="24"/>
          <w:szCs w:val="24"/>
        </w:rPr>
      </w:pPr>
      <w:r w:rsidRPr="005E3BB8">
        <w:rPr>
          <w:rFonts w:eastAsia="Verdana" w:cstheme="minorHAnsi"/>
          <w:b/>
          <w:sz w:val="24"/>
          <w:szCs w:val="24"/>
        </w:rPr>
        <w:t>Ogni UDA deve contenere:</w:t>
      </w:r>
    </w:p>
    <w:p w:rsidR="00DD091A" w:rsidRPr="005E3BB8" w:rsidRDefault="00DD091A" w:rsidP="005E3BB8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eastAsia="Verdana" w:cstheme="minorHAnsi"/>
          <w:b/>
          <w:sz w:val="24"/>
          <w:szCs w:val="24"/>
        </w:rPr>
      </w:pPr>
    </w:p>
    <w:p w:rsidR="00DD091A" w:rsidRPr="005E3BB8" w:rsidRDefault="00DD091A" w:rsidP="005E3BB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contextualSpacing w:val="0"/>
        <w:jc w:val="both"/>
        <w:rPr>
          <w:rFonts w:cstheme="minorHAnsi"/>
          <w:b/>
          <w:sz w:val="24"/>
          <w:szCs w:val="24"/>
        </w:rPr>
      </w:pPr>
      <w:r w:rsidRPr="005E3BB8">
        <w:rPr>
          <w:rFonts w:cstheme="minorHAnsi"/>
          <w:b/>
          <w:sz w:val="24"/>
          <w:szCs w:val="24"/>
        </w:rPr>
        <w:t>Competenze/obiettivi/compito di realtà inerenti all’ UDA</w:t>
      </w:r>
    </w:p>
    <w:p w:rsidR="00DD091A" w:rsidRPr="005E3BB8" w:rsidRDefault="00DD091A" w:rsidP="005E3BB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contextualSpacing w:val="0"/>
        <w:jc w:val="both"/>
        <w:rPr>
          <w:rFonts w:cstheme="minorHAnsi"/>
          <w:b/>
          <w:sz w:val="24"/>
          <w:szCs w:val="24"/>
        </w:rPr>
      </w:pPr>
      <w:r w:rsidRPr="005E3BB8">
        <w:rPr>
          <w:rFonts w:cstheme="minorHAnsi"/>
          <w:b/>
          <w:sz w:val="24"/>
          <w:szCs w:val="24"/>
        </w:rPr>
        <w:t>Consegna agli studenti</w:t>
      </w:r>
    </w:p>
    <w:p w:rsidR="00DD091A" w:rsidRPr="005E3BB8" w:rsidRDefault="00DD091A" w:rsidP="005E3BB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contextualSpacing w:val="0"/>
        <w:jc w:val="both"/>
        <w:rPr>
          <w:rFonts w:cstheme="minorHAnsi"/>
          <w:b/>
          <w:sz w:val="24"/>
          <w:szCs w:val="24"/>
        </w:rPr>
      </w:pPr>
      <w:r w:rsidRPr="005E3BB8">
        <w:rPr>
          <w:rFonts w:cstheme="minorHAnsi"/>
          <w:b/>
          <w:sz w:val="24"/>
          <w:szCs w:val="24"/>
        </w:rPr>
        <w:t>Piano di lavoro</w:t>
      </w:r>
    </w:p>
    <w:p w:rsidR="00DD091A" w:rsidRPr="005E3BB8" w:rsidRDefault="00DD091A" w:rsidP="005E3BB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contextualSpacing w:val="0"/>
        <w:jc w:val="both"/>
        <w:rPr>
          <w:rFonts w:cstheme="minorHAnsi"/>
          <w:b/>
          <w:sz w:val="24"/>
          <w:szCs w:val="24"/>
        </w:rPr>
      </w:pPr>
      <w:r w:rsidRPr="005E3BB8">
        <w:rPr>
          <w:rFonts w:cstheme="minorHAnsi"/>
          <w:b/>
          <w:sz w:val="24"/>
          <w:szCs w:val="24"/>
        </w:rPr>
        <w:t>Autovalutazione dello studente</w:t>
      </w:r>
    </w:p>
    <w:p w:rsidR="00DD091A" w:rsidRPr="005E3BB8" w:rsidRDefault="00DD091A" w:rsidP="005E3BB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contextualSpacing w:val="0"/>
        <w:jc w:val="both"/>
        <w:rPr>
          <w:rFonts w:cstheme="minorHAnsi"/>
          <w:b/>
          <w:sz w:val="24"/>
          <w:szCs w:val="24"/>
        </w:rPr>
      </w:pPr>
      <w:r w:rsidRPr="005E3BB8">
        <w:rPr>
          <w:rFonts w:cstheme="minorHAnsi"/>
          <w:b/>
          <w:sz w:val="24"/>
          <w:szCs w:val="24"/>
        </w:rPr>
        <w:t>Strumenti di valutazione</w:t>
      </w:r>
    </w:p>
    <w:p w:rsidR="0003315E" w:rsidRDefault="00DD091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3"/>
        <w:gridCol w:w="1134"/>
        <w:gridCol w:w="963"/>
        <w:gridCol w:w="2083"/>
        <w:gridCol w:w="2083"/>
        <w:gridCol w:w="2122"/>
      </w:tblGrid>
      <w:tr w:rsidR="0003315E" w:rsidTr="00EE768A">
        <w:trPr>
          <w:trHeight w:val="1467"/>
        </w:trPr>
        <w:tc>
          <w:tcPr>
            <w:tcW w:w="9778" w:type="dxa"/>
            <w:gridSpan w:val="6"/>
            <w:shd w:val="clear" w:color="auto" w:fill="8DB3E2" w:themeFill="text2" w:themeFillTint="66"/>
            <w:vAlign w:val="center"/>
          </w:tcPr>
          <w:p w:rsidR="0003315E" w:rsidRPr="0003315E" w:rsidRDefault="0003315E" w:rsidP="000331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091A">
              <w:rPr>
                <w:rFonts w:cstheme="minorHAnsi"/>
                <w:b/>
                <w:sz w:val="28"/>
                <w:szCs w:val="28"/>
              </w:rPr>
              <w:lastRenderedPageBreak/>
              <w:t>PROGETTAZIONE PER UNITA’ DI APPRENDIMENTO</w:t>
            </w:r>
          </w:p>
        </w:tc>
      </w:tr>
      <w:tr w:rsidR="008F705A" w:rsidTr="00EE768A">
        <w:tc>
          <w:tcPr>
            <w:tcW w:w="2376" w:type="dxa"/>
            <w:gridSpan w:val="2"/>
            <w:shd w:val="clear" w:color="auto" w:fill="8DB3E2" w:themeFill="text2" w:themeFillTint="66"/>
          </w:tcPr>
          <w:p w:rsidR="008F705A" w:rsidRPr="0003315E" w:rsidRDefault="008F705A" w:rsidP="008F705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03315E">
              <w:rPr>
                <w:rFonts w:cstheme="minorHAnsi"/>
                <w:b/>
                <w:i/>
                <w:sz w:val="20"/>
                <w:szCs w:val="20"/>
              </w:rPr>
              <w:t>DENOMINAZIONE</w:t>
            </w:r>
          </w:p>
          <w:p w:rsidR="008F705A" w:rsidRPr="0003315E" w:rsidRDefault="008F705A" w:rsidP="008F705A">
            <w:pPr>
              <w:rPr>
                <w:sz w:val="20"/>
                <w:szCs w:val="20"/>
              </w:rPr>
            </w:pPr>
            <w:r w:rsidRPr="0003315E">
              <w:rPr>
                <w:rFonts w:cstheme="minorHAnsi"/>
                <w:b/>
                <w:i/>
                <w:sz w:val="20"/>
                <w:szCs w:val="20"/>
              </w:rPr>
              <w:t>(TITOLO UDA)</w:t>
            </w:r>
          </w:p>
        </w:tc>
        <w:tc>
          <w:tcPr>
            <w:tcW w:w="7402" w:type="dxa"/>
            <w:gridSpan w:val="4"/>
            <w:vAlign w:val="center"/>
          </w:tcPr>
          <w:p w:rsidR="008F705A" w:rsidRDefault="008F705A" w:rsidP="0003315E">
            <w:pPr>
              <w:jc w:val="center"/>
            </w:pPr>
          </w:p>
        </w:tc>
      </w:tr>
      <w:tr w:rsidR="008F705A" w:rsidTr="00EE768A">
        <w:tc>
          <w:tcPr>
            <w:tcW w:w="2376" w:type="dxa"/>
            <w:gridSpan w:val="2"/>
            <w:shd w:val="clear" w:color="auto" w:fill="8DB3E2" w:themeFill="text2" w:themeFillTint="66"/>
          </w:tcPr>
          <w:p w:rsidR="008F705A" w:rsidRPr="0003315E" w:rsidRDefault="0003315E" w:rsidP="008F705A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ELEMENTI SIGNIFICATIVI DELLA SEZIONE</w:t>
            </w:r>
          </w:p>
          <w:p w:rsidR="008F705A" w:rsidRPr="0003315E" w:rsidRDefault="008F705A" w:rsidP="008F705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03315E">
              <w:rPr>
                <w:rFonts w:cstheme="minorHAnsi"/>
                <w:sz w:val="20"/>
                <w:szCs w:val="20"/>
              </w:rPr>
              <w:t>Indicare gli aspetti più significativi del contesto classe con estrema sintesi</w:t>
            </w:r>
          </w:p>
        </w:tc>
        <w:tc>
          <w:tcPr>
            <w:tcW w:w="7402" w:type="dxa"/>
            <w:gridSpan w:val="4"/>
          </w:tcPr>
          <w:p w:rsidR="008F705A" w:rsidRDefault="008F705A"/>
        </w:tc>
      </w:tr>
      <w:tr w:rsidR="008F705A" w:rsidRPr="0003315E" w:rsidTr="00CD2CBC">
        <w:trPr>
          <w:trHeight w:val="805"/>
        </w:trPr>
        <w:tc>
          <w:tcPr>
            <w:tcW w:w="9778" w:type="dxa"/>
            <w:gridSpan w:val="6"/>
            <w:shd w:val="clear" w:color="auto" w:fill="8DB3E2" w:themeFill="text2" w:themeFillTint="66"/>
            <w:vAlign w:val="center"/>
          </w:tcPr>
          <w:p w:rsidR="008F705A" w:rsidRPr="0003315E" w:rsidRDefault="008F705A" w:rsidP="0003315E">
            <w:pPr>
              <w:jc w:val="center"/>
              <w:rPr>
                <w:b/>
                <w:sz w:val="24"/>
                <w:szCs w:val="24"/>
              </w:rPr>
            </w:pPr>
            <w:r w:rsidRPr="0003315E">
              <w:rPr>
                <w:rFonts w:cstheme="minorHAnsi"/>
                <w:b/>
                <w:i/>
                <w:sz w:val="24"/>
                <w:szCs w:val="24"/>
              </w:rPr>
              <w:t>QUADRO RIASSUNTIVO DELLE COMPETENZE CHIAVE</w:t>
            </w:r>
          </w:p>
        </w:tc>
      </w:tr>
      <w:tr w:rsidR="008F705A" w:rsidTr="003A0EFC">
        <w:tc>
          <w:tcPr>
            <w:tcW w:w="9778" w:type="dxa"/>
            <w:gridSpan w:val="6"/>
          </w:tcPr>
          <w:p w:rsidR="008F705A" w:rsidRPr="000B20C6" w:rsidRDefault="008F705A" w:rsidP="008F705A">
            <w:pPr>
              <w:rPr>
                <w:rFonts w:cstheme="minorHAnsi"/>
              </w:rPr>
            </w:pPr>
            <w:r w:rsidRPr="00D672A2">
              <w:rPr>
                <w:rFonts w:cstheme="minorHAnsi"/>
                <w:b/>
              </w:rPr>
              <w:t>1 -</w:t>
            </w:r>
            <w:r>
              <w:rPr>
                <w:rFonts w:cstheme="minorHAnsi"/>
              </w:rPr>
              <w:t xml:space="preserve"> </w:t>
            </w:r>
            <w:r w:rsidRPr="000B20C6">
              <w:rPr>
                <w:rFonts w:cstheme="minorHAnsi"/>
                <w:b/>
                <w:i/>
                <w:sz w:val="24"/>
                <w:szCs w:val="24"/>
              </w:rPr>
              <w:t>Competenza alfabetica funzionale</w:t>
            </w:r>
          </w:p>
          <w:p w:rsidR="008F705A" w:rsidRDefault="008F705A" w:rsidP="008F705A">
            <w:pPr>
              <w:rPr>
                <w:rFonts w:cstheme="minorHAnsi"/>
              </w:rPr>
            </w:pPr>
            <w:r>
              <w:rPr>
                <w:rFonts w:cstheme="minorHAnsi"/>
              </w:rPr>
              <w:t>(Campo di esperienza prevalente: I discorsi e le parole</w:t>
            </w:r>
            <w:r w:rsidRPr="000B20C6">
              <w:rPr>
                <w:rFonts w:cstheme="minorHAnsi"/>
              </w:rPr>
              <w:t>)</w:t>
            </w:r>
          </w:p>
          <w:p w:rsidR="008F705A" w:rsidRDefault="002D6DC2" w:rsidP="008F705A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>I</w:t>
            </w:r>
            <w:r w:rsidRPr="002D6DC2">
              <w:rPr>
                <w:rFonts w:cstheme="minorHAnsi"/>
              </w:rPr>
              <w:t>ndica la capacità di individuare, comprendere, esprimere, creare e interpretare concetti, sentimenti, fatti e opinioni, in forma verbale in diversi contesti. Essa implica l'abilità di comunicare e relazionarsi efficacemente con gli altri in modo opportuno e creativo.</w:t>
            </w:r>
            <w:r>
              <w:rPr>
                <w:rFonts w:cstheme="minorHAnsi"/>
              </w:rPr>
              <w:t xml:space="preserve"> </w:t>
            </w:r>
            <w:r w:rsidR="008F705A" w:rsidRPr="000B20C6">
              <w:rPr>
                <w:rFonts w:cstheme="minorHAnsi"/>
              </w:rPr>
              <w:t xml:space="preserve">Essa comprende </w:t>
            </w:r>
            <w:r w:rsidR="008F705A">
              <w:rPr>
                <w:rFonts w:cstheme="minorHAnsi"/>
              </w:rPr>
              <w:t>il pensiero critico e l’abilit</w:t>
            </w:r>
            <w:r w:rsidR="008F705A" w:rsidRPr="000B20C6">
              <w:rPr>
                <w:rFonts w:cstheme="minorHAnsi"/>
              </w:rPr>
              <w:t>à di valutare informazioni e di servirsene.</w:t>
            </w:r>
          </w:p>
        </w:tc>
      </w:tr>
      <w:tr w:rsidR="008D0DA1" w:rsidTr="00EE768A">
        <w:tc>
          <w:tcPr>
            <w:tcW w:w="9778" w:type="dxa"/>
            <w:gridSpan w:val="6"/>
          </w:tcPr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sono espressi dai verbi all’infinito (esempio argomentare, rappresentare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graficamente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)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Declinare 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in conoscenze, abilità, atteggiamenti con un linguaggio operativo così da renderli verificabili/osservabili.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abilità: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Discrimina e nomina 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. 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</w:t>
            </w:r>
          </w:p>
          <w:p w:rsidR="008D0DA1" w:rsidRPr="006F79CF" w:rsidRDefault="006F79CF" w:rsidP="006F79C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</w:t>
            </w:r>
            <w:r w:rsidR="008D0DA1"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ostr</w:t>
            </w:r>
            <w:r w:rsidR="008D0DA1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a impegno/capacità di iniziativa/disposizione alla collaborazione nei lavori di gruppo</w:t>
            </w:r>
            <w:r w:rsidR="008D0DA1"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.</w:t>
            </w:r>
          </w:p>
        </w:tc>
      </w:tr>
      <w:tr w:rsidR="00E51F4D" w:rsidTr="00070EEB">
        <w:tc>
          <w:tcPr>
            <w:tcW w:w="9778" w:type="dxa"/>
            <w:gridSpan w:val="6"/>
            <w:shd w:val="clear" w:color="auto" w:fill="8DB3E2" w:themeFill="text2" w:themeFillTint="66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Traguardi di competenza (I.N. 2012)</w:t>
            </w:r>
          </w:p>
          <w:p w:rsidR="00E51F4D" w:rsidRPr="00EE768A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Validi per tutte e tre le fasce di età</w:t>
            </w:r>
          </w:p>
        </w:tc>
      </w:tr>
      <w:tr w:rsidR="00E51F4D" w:rsidTr="00070EEB">
        <w:tc>
          <w:tcPr>
            <w:tcW w:w="9778" w:type="dxa"/>
            <w:gridSpan w:val="6"/>
          </w:tcPr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</w:tc>
      </w:tr>
      <w:tr w:rsidR="00E51F4D" w:rsidTr="00070EEB"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7" w:type="dxa"/>
            <w:gridSpan w:val="2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Obiettivi 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di apprendimento</w:t>
            </w:r>
          </w:p>
          <w:p w:rsidR="00E51F4D" w:rsidRPr="004D56BE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(Curricolo verticale</w:t>
            </w:r>
            <w:r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d’Istituto</w:t>
            </w: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 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57" w:type="dxa"/>
            <w:shd w:val="clear" w:color="auto" w:fill="8DB3E2" w:themeFill="text2" w:themeFillTint="66"/>
          </w:tcPr>
          <w:p w:rsidR="00E51F4D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(relativi alla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Competenza Alfabetica Funzionale)</w:t>
            </w:r>
          </w:p>
        </w:tc>
      </w:tr>
      <w:tr w:rsidR="00E51F4D" w:rsidTr="00E51F4D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Pr="00FD66CC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3 ANNI</w:t>
            </w:r>
          </w:p>
        </w:tc>
        <w:tc>
          <w:tcPr>
            <w:tcW w:w="2127" w:type="dxa"/>
            <w:gridSpan w:val="2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E51F4D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4 ANNI</w:t>
            </w:r>
          </w:p>
        </w:tc>
        <w:tc>
          <w:tcPr>
            <w:tcW w:w="2127" w:type="dxa"/>
            <w:gridSpan w:val="2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E51F4D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5 ANNI</w:t>
            </w:r>
          </w:p>
        </w:tc>
        <w:tc>
          <w:tcPr>
            <w:tcW w:w="2127" w:type="dxa"/>
            <w:gridSpan w:val="2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2D6DC2" w:rsidRDefault="002D6D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9"/>
        <w:gridCol w:w="2102"/>
        <w:gridCol w:w="2090"/>
        <w:gridCol w:w="2090"/>
        <w:gridCol w:w="2127"/>
      </w:tblGrid>
      <w:tr w:rsidR="008F705A" w:rsidTr="003A0EFC">
        <w:tc>
          <w:tcPr>
            <w:tcW w:w="9778" w:type="dxa"/>
            <w:gridSpan w:val="5"/>
          </w:tcPr>
          <w:p w:rsidR="008F705A" w:rsidRDefault="008F705A" w:rsidP="008F705A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2 -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Competenza Multilinguistica</w:t>
            </w:r>
          </w:p>
          <w:p w:rsidR="008F705A" w:rsidRDefault="008F705A" w:rsidP="008F705A">
            <w:pPr>
              <w:suppressAutoHyphens/>
              <w:spacing w:line="100" w:lineRule="atLeast"/>
              <w:rPr>
                <w:rFonts w:cstheme="minorHAnsi"/>
                <w:bCs/>
                <w:u w:color="FF0000"/>
              </w:rPr>
            </w:pPr>
            <w:r w:rsidRPr="007C3D30">
              <w:rPr>
                <w:rFonts w:cstheme="minorHAnsi"/>
                <w:bCs/>
                <w:u w:color="FF0000"/>
              </w:rPr>
              <w:t>(</w:t>
            </w:r>
            <w:r>
              <w:rPr>
                <w:rFonts w:cstheme="minorHAnsi"/>
              </w:rPr>
              <w:t>Campo di esperienza prevalente: I discorsi e le parole</w:t>
            </w:r>
            <w:r>
              <w:rPr>
                <w:rFonts w:cstheme="minorHAnsi"/>
                <w:bCs/>
                <w:u w:color="FF0000"/>
              </w:rPr>
              <w:t>)</w:t>
            </w:r>
          </w:p>
          <w:p w:rsidR="008F705A" w:rsidRPr="00FD66CC" w:rsidRDefault="008F705A" w:rsidP="008F705A">
            <w:pPr>
              <w:suppressAutoHyphens/>
              <w:spacing w:line="100" w:lineRule="atLeast"/>
              <w:jc w:val="both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222EDA">
              <w:rPr>
                <w:rFonts w:cstheme="minorHAnsi"/>
              </w:rPr>
              <w:lastRenderedPageBreak/>
              <w:t>Capacità di utilizzare diverse lingue in modo appropriato ed eff</w:t>
            </w:r>
            <w:r>
              <w:rPr>
                <w:rFonts w:cstheme="minorHAnsi"/>
              </w:rPr>
              <w:t>icace allo scopo di comunicare.</w:t>
            </w:r>
            <w:r w:rsidRPr="00222E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Essa </w:t>
            </w:r>
            <w:r w:rsidRPr="00222EDA">
              <w:rPr>
                <w:rFonts w:cstheme="minorHAnsi"/>
              </w:rPr>
              <w:t xml:space="preserve">si basa sulla capacità di mediare tra diverse lingue e mezzi di comunicazione, come indicato nel quadro comune europeo di riferimento. </w:t>
            </w:r>
          </w:p>
        </w:tc>
      </w:tr>
      <w:tr w:rsidR="008D0DA1" w:rsidTr="006F79CF"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sono espressi dai verbi all’infinito (esempio argomentare, rappresentare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graficamente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)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Declinare 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in conoscenze, abilità, atteggiamenti con un linguaggio operativo così da renderli verificabili/osservabili.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abilità: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Discrimina e nomina 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. 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</w:t>
            </w:r>
          </w:p>
          <w:p w:rsidR="008D0DA1" w:rsidRPr="006F79CF" w:rsidRDefault="008D0DA1" w:rsidP="006F79C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a impegno/capacità di iniziativa/disposizione alla collaborazione nei lavori di gruppo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.</w:t>
            </w:r>
          </w:p>
        </w:tc>
      </w:tr>
      <w:tr w:rsidR="00E51F4D" w:rsidTr="00070EEB">
        <w:tc>
          <w:tcPr>
            <w:tcW w:w="9778" w:type="dxa"/>
            <w:gridSpan w:val="5"/>
            <w:shd w:val="clear" w:color="auto" w:fill="8DB3E2" w:themeFill="text2" w:themeFillTint="66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Traguardi di competenza (I.N. 2012)</w:t>
            </w:r>
          </w:p>
          <w:p w:rsidR="00E51F4D" w:rsidRPr="00EE768A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Validi per tutte e tre le fasce di età</w:t>
            </w:r>
          </w:p>
        </w:tc>
      </w:tr>
      <w:tr w:rsidR="00E51F4D" w:rsidTr="00070EEB">
        <w:tc>
          <w:tcPr>
            <w:tcW w:w="9778" w:type="dxa"/>
            <w:gridSpan w:val="5"/>
          </w:tcPr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</w:tc>
      </w:tr>
      <w:tr w:rsidR="00E51F4D" w:rsidTr="00E51F4D"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7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Obiettivi 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di apprendimento</w:t>
            </w:r>
          </w:p>
          <w:p w:rsidR="00E51F4D" w:rsidRPr="004D56BE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(Curricolo verticale</w:t>
            </w:r>
            <w:r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d’Istituto</w:t>
            </w: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 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57" w:type="dxa"/>
            <w:shd w:val="clear" w:color="auto" w:fill="8DB3E2" w:themeFill="text2" w:themeFillTint="66"/>
          </w:tcPr>
          <w:p w:rsidR="00E51F4D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(relativi alla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Competenza Alfabetica Funzionale)</w:t>
            </w:r>
          </w:p>
        </w:tc>
      </w:tr>
      <w:tr w:rsidR="00E51F4D" w:rsidTr="00E51F4D">
        <w:trPr>
          <w:trHeight w:val="1165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Pr="00FD66CC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3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E51F4D">
        <w:trPr>
          <w:trHeight w:val="1165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4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E51F4D">
        <w:trPr>
          <w:trHeight w:val="1165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5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43467C" w:rsidRDefault="0043467C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9"/>
        <w:gridCol w:w="2102"/>
        <w:gridCol w:w="2090"/>
        <w:gridCol w:w="2090"/>
        <w:gridCol w:w="2127"/>
      </w:tblGrid>
      <w:tr w:rsidR="008D0DA1" w:rsidTr="003A0EFC">
        <w:tc>
          <w:tcPr>
            <w:tcW w:w="9778" w:type="dxa"/>
            <w:gridSpan w:val="5"/>
          </w:tcPr>
          <w:p w:rsidR="008D0DA1" w:rsidRPr="007C3D30" w:rsidRDefault="008D0DA1" w:rsidP="008D0DA1">
            <w:pPr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</w:pPr>
            <w:r w:rsidRPr="007C3D30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 xml:space="preserve">3 </w:t>
            </w:r>
            <w:r w:rsidRPr="007C3D30"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 xml:space="preserve">- </w:t>
            </w:r>
            <w:r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 xml:space="preserve">Competenza matematica </w:t>
            </w:r>
            <w:r w:rsidRPr="007C3D30"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>e competenza in scienze, tecnologia e ingegneria</w:t>
            </w:r>
          </w:p>
          <w:p w:rsidR="008D0DA1" w:rsidRPr="007C3D30" w:rsidRDefault="008D0DA1" w:rsidP="008D0D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  <w:rPr>
                <w:rFonts w:ascii="Calibri" w:eastAsia="Arial Unicode MS" w:hAnsi="Calibri" w:cs="Calibri"/>
                <w:bdr w:val="nil"/>
              </w:rPr>
            </w:pPr>
            <w:r>
              <w:rPr>
                <w:rFonts w:ascii="Calibri" w:eastAsia="Arial Unicode MS" w:hAnsi="Calibri" w:cs="Calibri"/>
                <w:bCs/>
                <w:u w:color="FF0000"/>
                <w:bdr w:val="nil"/>
              </w:rPr>
              <w:t>(</w:t>
            </w:r>
            <w:r w:rsidR="0043467C">
              <w:rPr>
                <w:rFonts w:ascii="Calibri" w:eastAsia="Arial Unicode MS" w:hAnsi="Calibri" w:cs="Calibri"/>
                <w:bCs/>
                <w:u w:color="FF0000"/>
                <w:bdr w:val="nil"/>
              </w:rPr>
              <w:t xml:space="preserve">Campi d’esperienza prevalenti: </w:t>
            </w:r>
            <w:r>
              <w:rPr>
                <w:rFonts w:ascii="Calibri" w:eastAsia="Arial Unicode MS" w:hAnsi="Calibri" w:cs="Calibri"/>
                <w:bCs/>
                <w:u w:color="FF0000"/>
                <w:bdr w:val="nil"/>
              </w:rPr>
              <w:t>La conoscenza del mondo</w:t>
            </w:r>
            <w:r w:rsidRPr="007C3D30">
              <w:rPr>
                <w:rFonts w:ascii="Calibri" w:eastAsia="Arial Unicode MS" w:hAnsi="Calibri" w:cs="Calibri"/>
                <w:bCs/>
                <w:u w:color="FF0000"/>
                <w:bdr w:val="nil"/>
              </w:rPr>
              <w:t>)</w:t>
            </w:r>
          </w:p>
          <w:p w:rsidR="008D0DA1" w:rsidRDefault="00AE53B4" w:rsidP="008D0D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both"/>
              <w:rPr>
                <w:rFonts w:ascii="Calibri" w:eastAsia="Arial Unicode MS" w:hAnsi="Calibri" w:cs="Calibri"/>
                <w:bdr w:val="nil"/>
              </w:rPr>
            </w:pPr>
            <w:r>
              <w:rPr>
                <w:rFonts w:ascii="Calibri" w:eastAsia="Arial Unicode MS" w:hAnsi="Calibri" w:cs="Calibri"/>
                <w:bdr w:val="nil"/>
              </w:rPr>
              <w:t xml:space="preserve">1. </w:t>
            </w:r>
            <w:r w:rsidRPr="00AE53B4">
              <w:rPr>
                <w:rFonts w:ascii="Calibri" w:eastAsia="Arial Unicode MS" w:hAnsi="Calibri" w:cs="Calibri"/>
                <w:bCs/>
                <w:u w:val="single"/>
                <w:bdr w:val="nil"/>
              </w:rPr>
              <w:t>Numero e spazio</w:t>
            </w:r>
            <w:r w:rsidRPr="007C3D30">
              <w:rPr>
                <w:rFonts w:ascii="Calibri" w:eastAsia="Arial Unicode MS" w:hAnsi="Calibri" w:cs="Calibri"/>
                <w:bdr w:val="nil"/>
              </w:rPr>
              <w:t xml:space="preserve"> </w:t>
            </w:r>
            <w:r>
              <w:rPr>
                <w:rFonts w:ascii="Calibri" w:eastAsia="Arial Unicode MS" w:hAnsi="Calibri" w:cs="Calibri"/>
                <w:bdr w:val="nil"/>
              </w:rPr>
              <w:t xml:space="preserve">- </w:t>
            </w:r>
            <w:r w:rsidR="008D0DA1" w:rsidRPr="007C3D30">
              <w:rPr>
                <w:rFonts w:ascii="Calibri" w:eastAsia="Arial Unicode MS" w:hAnsi="Calibri" w:cs="Calibri"/>
                <w:bdr w:val="nil"/>
              </w:rPr>
              <w:t>La competenza matematica è la capacità di sviluppare e applica</w:t>
            </w:r>
            <w:r w:rsidR="008D0DA1">
              <w:rPr>
                <w:rFonts w:ascii="Calibri" w:eastAsia="Arial Unicode MS" w:hAnsi="Calibri" w:cs="Calibri"/>
                <w:bdr w:val="nil"/>
              </w:rPr>
              <w:t xml:space="preserve">re il pensiero e la comprensione matematici. Nello specifico è l’abilità di </w:t>
            </w:r>
            <w:r w:rsidR="008D0DA1" w:rsidRPr="007C3D30">
              <w:rPr>
                <w:rFonts w:ascii="Calibri" w:eastAsia="Arial Unicode MS" w:hAnsi="Calibri" w:cs="Calibri"/>
                <w:bdr w:val="nil"/>
              </w:rPr>
              <w:t>risolvere una serie di problemi in situazioni quotidiane e comporta, a differenti livelli, la capacità di usare modelli matematici di pensie</w:t>
            </w:r>
            <w:r w:rsidR="0043467C">
              <w:rPr>
                <w:rFonts w:ascii="Calibri" w:eastAsia="Arial Unicode MS" w:hAnsi="Calibri" w:cs="Calibri"/>
                <w:bdr w:val="nil"/>
              </w:rPr>
              <w:t>ro e di presentazione (formule</w:t>
            </w:r>
            <w:r w:rsidR="008D0DA1" w:rsidRPr="007C3D30">
              <w:rPr>
                <w:rFonts w:ascii="Calibri" w:eastAsia="Arial Unicode MS" w:hAnsi="Calibri" w:cs="Calibri"/>
                <w:bdr w:val="nil"/>
              </w:rPr>
              <w:t>, grafici, diagrammi) e la disponibilità a farlo.</w:t>
            </w:r>
          </w:p>
          <w:p w:rsidR="00AE53B4" w:rsidRDefault="00AE53B4" w:rsidP="00AE53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both"/>
              <w:rPr>
                <w:rFonts w:ascii="Calibri" w:eastAsia="Arial Unicode MS" w:hAnsi="Calibri" w:cs="Calibri"/>
                <w:bdr w:val="nil"/>
              </w:rPr>
            </w:pPr>
            <w:r>
              <w:rPr>
                <w:rFonts w:ascii="Calibri" w:eastAsia="Arial Unicode MS" w:hAnsi="Calibri" w:cs="Calibri"/>
                <w:bdr w:val="nil"/>
              </w:rPr>
              <w:t xml:space="preserve">2. </w:t>
            </w:r>
            <w:r w:rsidRPr="00AE53B4">
              <w:rPr>
                <w:rFonts w:ascii="Calibri" w:eastAsia="Arial Unicode MS" w:hAnsi="Calibri" w:cs="Calibri"/>
                <w:bCs/>
                <w:u w:val="single"/>
                <w:bdr w:val="nil"/>
              </w:rPr>
              <w:t>Oggetti, fenomeni,viventi</w:t>
            </w:r>
            <w:r w:rsidRPr="00AE53B4">
              <w:rPr>
                <w:rFonts w:ascii="Calibri" w:eastAsia="Arial Unicode MS" w:hAnsi="Calibri" w:cs="Calibri"/>
                <w:bdr w:val="nil"/>
              </w:rPr>
              <w:t xml:space="preserve"> </w:t>
            </w:r>
            <w:r>
              <w:rPr>
                <w:rFonts w:ascii="Calibri" w:eastAsia="Arial Unicode MS" w:hAnsi="Calibri" w:cs="Calibri"/>
                <w:bdr w:val="nil"/>
              </w:rPr>
              <w:t xml:space="preserve">- </w:t>
            </w:r>
            <w:r w:rsidRPr="00AE53B4">
              <w:rPr>
                <w:rFonts w:ascii="Calibri" w:eastAsia="Arial Unicode MS" w:hAnsi="Calibri" w:cs="Calibri"/>
                <w:bdr w:val="nil"/>
              </w:rPr>
              <w:t xml:space="preserve">La competenza in scienze si riferisce alla capacità di spiegare il mondo che ci circonda </w:t>
            </w:r>
            <w:r>
              <w:rPr>
                <w:rFonts w:ascii="Calibri" w:eastAsia="Arial Unicode MS" w:hAnsi="Calibri" w:cs="Calibri"/>
                <w:bdr w:val="nil"/>
              </w:rPr>
              <w:t>per mezzo</w:t>
            </w:r>
            <w:r w:rsidRPr="00AE53B4">
              <w:rPr>
                <w:rFonts w:ascii="Calibri" w:eastAsia="Arial Unicode MS" w:hAnsi="Calibri" w:cs="Calibri"/>
                <w:bdr w:val="nil"/>
              </w:rPr>
              <w:t xml:space="preserve"> </w:t>
            </w:r>
            <w:r>
              <w:rPr>
                <w:rFonts w:ascii="Calibri" w:eastAsia="Arial Unicode MS" w:hAnsi="Calibri" w:cs="Calibri"/>
                <w:bdr w:val="nil"/>
              </w:rPr>
              <w:t>del</w:t>
            </w:r>
            <w:r w:rsidRPr="00AE53B4">
              <w:rPr>
                <w:rFonts w:ascii="Calibri" w:eastAsia="Arial Unicode MS" w:hAnsi="Calibri" w:cs="Calibri"/>
                <w:bdr w:val="nil"/>
              </w:rPr>
              <w:t xml:space="preserve">l'osservazione e </w:t>
            </w:r>
            <w:r>
              <w:rPr>
                <w:rFonts w:ascii="Calibri" w:eastAsia="Arial Unicode MS" w:hAnsi="Calibri" w:cs="Calibri"/>
                <w:bdr w:val="nil"/>
              </w:rPr>
              <w:t xml:space="preserve">della sperimentazione </w:t>
            </w:r>
            <w:r w:rsidRPr="00AE53B4">
              <w:rPr>
                <w:rFonts w:ascii="Calibri" w:eastAsia="Arial Unicode MS" w:hAnsi="Calibri" w:cs="Calibri"/>
                <w:bdr w:val="nil"/>
              </w:rPr>
              <w:t xml:space="preserve">e alla disponibilità a farlo. </w:t>
            </w:r>
          </w:p>
          <w:p w:rsidR="008D0DA1" w:rsidRPr="00AE53B4" w:rsidRDefault="00AE53B4" w:rsidP="00AE53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both"/>
              <w:rPr>
                <w:rFonts w:ascii="Calibri" w:eastAsia="Arial Unicode MS" w:hAnsi="Calibri" w:cs="Calibri"/>
                <w:bdr w:val="nil"/>
              </w:rPr>
            </w:pPr>
            <w:r>
              <w:rPr>
                <w:rFonts w:ascii="Calibri" w:eastAsia="Arial Unicode MS" w:hAnsi="Calibri" w:cs="Calibri"/>
                <w:bdr w:val="nil"/>
              </w:rPr>
              <w:t xml:space="preserve">3. </w:t>
            </w:r>
            <w:r>
              <w:rPr>
                <w:rFonts w:ascii="Calibri" w:eastAsia="Arial Unicode MS" w:hAnsi="Calibri" w:cs="Calibri"/>
                <w:u w:val="single"/>
                <w:bdr w:val="nil"/>
              </w:rPr>
              <w:t>Tecnologia</w:t>
            </w:r>
            <w:r>
              <w:rPr>
                <w:rFonts w:ascii="Calibri" w:eastAsia="Arial Unicode MS" w:hAnsi="Calibri" w:cs="Calibri"/>
                <w:bdr w:val="nil"/>
              </w:rPr>
              <w:t xml:space="preserve"> - </w:t>
            </w:r>
            <w:r w:rsidRPr="00AE53B4">
              <w:rPr>
                <w:rFonts w:ascii="Calibri" w:eastAsia="Arial Unicode MS" w:hAnsi="Calibri" w:cs="Calibri"/>
                <w:bdr w:val="nil"/>
              </w:rPr>
              <w:t xml:space="preserve">Le competenze in tecnologie e ingegneria sono applicazioni di tali conoscenze e metodologie per dare risposta ai desideri o ai bisogni avvertiti dagli esseri umani. </w:t>
            </w:r>
            <w:r>
              <w:rPr>
                <w:rFonts w:ascii="Calibri" w:eastAsia="Arial Unicode MS" w:hAnsi="Calibri" w:cs="Calibri"/>
                <w:bdr w:val="nil"/>
              </w:rPr>
              <w:t>I</w:t>
            </w:r>
            <w:r w:rsidRPr="00AE53B4">
              <w:rPr>
                <w:rFonts w:ascii="Calibri" w:eastAsia="Arial Unicode MS" w:hAnsi="Calibri" w:cs="Calibri"/>
                <w:bdr w:val="nil"/>
              </w:rPr>
              <w:t>mplica la comprensione dei cambiamenti determinati dall'attività umana e della responsabilità individuale del cittadino.</w:t>
            </w:r>
          </w:p>
        </w:tc>
      </w:tr>
      <w:tr w:rsidR="008D0DA1" w:rsidTr="006F79CF"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sono espressi dai verbi all’infinito (esempio argomentare, rappresentare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graficamente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)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Declinare 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in conoscenze, abilità, atteggiamenti con un linguaggio operativo così da renderli verificabili/osservabili.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abilità: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Discrimina e nomina 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. 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</w:t>
            </w:r>
          </w:p>
          <w:p w:rsidR="008D0DA1" w:rsidRPr="006F79CF" w:rsidRDefault="008D0DA1" w:rsidP="006F79C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a impegno/capacità di iniziativa/disposizione alla collaborazione nei lavori di gruppo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.</w:t>
            </w:r>
          </w:p>
        </w:tc>
      </w:tr>
      <w:tr w:rsidR="00E51F4D" w:rsidTr="00070EEB">
        <w:tc>
          <w:tcPr>
            <w:tcW w:w="9778" w:type="dxa"/>
            <w:gridSpan w:val="5"/>
            <w:shd w:val="clear" w:color="auto" w:fill="8DB3E2" w:themeFill="text2" w:themeFillTint="66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Traguardi di competenza (I.N. 2012)</w:t>
            </w:r>
          </w:p>
          <w:p w:rsidR="00E51F4D" w:rsidRPr="00EE768A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Validi per tutte e tre le fasce di età</w:t>
            </w:r>
          </w:p>
        </w:tc>
      </w:tr>
      <w:tr w:rsidR="00E51F4D" w:rsidTr="00070EEB">
        <w:tc>
          <w:tcPr>
            <w:tcW w:w="9778" w:type="dxa"/>
            <w:gridSpan w:val="5"/>
          </w:tcPr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</w:tc>
      </w:tr>
      <w:tr w:rsidR="00E51F4D" w:rsidTr="00070EEB"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7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Obiettivi 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di apprendimento</w:t>
            </w:r>
          </w:p>
          <w:p w:rsidR="00E51F4D" w:rsidRPr="004D56BE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(Curricolo verticale</w:t>
            </w:r>
            <w:r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d’Istituto</w:t>
            </w: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 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57" w:type="dxa"/>
            <w:shd w:val="clear" w:color="auto" w:fill="8DB3E2" w:themeFill="text2" w:themeFillTint="66"/>
          </w:tcPr>
          <w:p w:rsidR="00E51F4D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(relativi alla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Competenza Alfabetica Funzionale)</w:t>
            </w: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Pr="00FD66CC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3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4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5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AE53B4" w:rsidRDefault="00AE53B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9"/>
        <w:gridCol w:w="2102"/>
        <w:gridCol w:w="2090"/>
        <w:gridCol w:w="2090"/>
        <w:gridCol w:w="2127"/>
      </w:tblGrid>
      <w:tr w:rsidR="008D0DA1" w:rsidTr="003A0EFC">
        <w:tc>
          <w:tcPr>
            <w:tcW w:w="9778" w:type="dxa"/>
            <w:gridSpan w:val="5"/>
          </w:tcPr>
          <w:p w:rsidR="008D0DA1" w:rsidRPr="00D07DEF" w:rsidRDefault="008D0DA1" w:rsidP="008D0DA1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4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</w:t>
            </w:r>
            <w:r w:rsidRPr="00D07DEF">
              <w:rPr>
                <w:rFonts w:eastAsia="Arial Unicode MS" w:cstheme="minorHAnsi"/>
                <w:b/>
                <w:bCs/>
                <w:bdr w:val="nil"/>
              </w:rPr>
              <w:t xml:space="preserve">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Competenza digitale</w:t>
            </w:r>
          </w:p>
          <w:p w:rsidR="008D0DA1" w:rsidRPr="00D672A2" w:rsidRDefault="008D0DA1" w:rsidP="008D0DA1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</w:t>
            </w:r>
            <w:r w:rsidR="00AE53B4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Campi di esperienza coinvolti: TUTTI</w:t>
            </w:r>
            <w:r w:rsidRPr="00D672A2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)</w:t>
            </w:r>
          </w:p>
          <w:p w:rsidR="008D0DA1" w:rsidRPr="00163257" w:rsidRDefault="008D0DA1" w:rsidP="008D0DA1">
            <w:pPr>
              <w:jc w:val="both"/>
              <w:rPr>
                <w:rFonts w:cstheme="minorHAnsi"/>
              </w:rPr>
            </w:pPr>
            <w:r w:rsidRPr="00163257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 xml:space="preserve">Presuppone l’interesse per le tecnologie digitali e il loro utilizzo </w:t>
            </w:r>
            <w:r w:rsidR="00C338B8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con</w:t>
            </w:r>
            <w:r w:rsidRPr="00163257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 xml:space="preserve"> spirito critico e responsabile. Essa comprende l’alfabetizzazione informatica e digitale, la </w:t>
            </w:r>
            <w:r w:rsidRPr="00163257">
              <w:rPr>
                <w:rFonts w:cstheme="minorHAnsi"/>
              </w:rPr>
              <w:t>comunicazione e la collaborazione, l’alfabetizzazione mediatica, la creazione di contenuti digitali (inclusa la programmazione</w:t>
            </w:r>
            <w:r w:rsidR="00C338B8">
              <w:rPr>
                <w:rFonts w:cstheme="minorHAnsi"/>
              </w:rPr>
              <w:t xml:space="preserve"> attraverso strumenti quali il Bee Bot)</w:t>
            </w:r>
            <w:r w:rsidRPr="00163257">
              <w:rPr>
                <w:rFonts w:cstheme="minorHAnsi"/>
              </w:rPr>
              <w:t>, la risoluzione di problemi e il pensiero critico.</w:t>
            </w:r>
          </w:p>
          <w:p w:rsidR="008D0DA1" w:rsidRPr="00FD66CC" w:rsidRDefault="008D0DA1" w:rsidP="003A0EFC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8D0DA1" w:rsidTr="006F79CF"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:rsidR="008D0DA1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sono espressi dai verbi all’infinito (esempio argomentare, rappresentare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graficamente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)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Declinare 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in conoscenze, abilità, atteggiamenti con un linguaggio operativo così da renderli verificabili/osservabili.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abilità: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Discrimina e nomina 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. 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a impegno/capacità di iniziativa/disposizione alla collaborazione nei lavori di gruppo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.</w:t>
            </w:r>
          </w:p>
          <w:p w:rsidR="008D0DA1" w:rsidRDefault="008D0DA1" w:rsidP="008D0DA1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</w:p>
        </w:tc>
      </w:tr>
      <w:tr w:rsidR="00E51F4D" w:rsidTr="00070EEB">
        <w:tc>
          <w:tcPr>
            <w:tcW w:w="9778" w:type="dxa"/>
            <w:gridSpan w:val="5"/>
            <w:shd w:val="clear" w:color="auto" w:fill="8DB3E2" w:themeFill="text2" w:themeFillTint="66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Traguardi di competenza (I.N. 2012)</w:t>
            </w:r>
          </w:p>
          <w:p w:rsidR="00E51F4D" w:rsidRPr="00EE768A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Validi per tutte e tre le fasce di età</w:t>
            </w:r>
          </w:p>
        </w:tc>
      </w:tr>
      <w:tr w:rsidR="00E51F4D" w:rsidTr="00070EEB">
        <w:tc>
          <w:tcPr>
            <w:tcW w:w="9778" w:type="dxa"/>
            <w:gridSpan w:val="5"/>
          </w:tcPr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</w:tc>
      </w:tr>
      <w:tr w:rsidR="00E51F4D" w:rsidTr="00070EEB"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7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Obiettivi 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di apprendimento</w:t>
            </w:r>
          </w:p>
          <w:p w:rsidR="00E51F4D" w:rsidRPr="004D56BE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(Curricolo verticale</w:t>
            </w:r>
            <w:r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d’Istituto</w:t>
            </w: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 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57" w:type="dxa"/>
            <w:shd w:val="clear" w:color="auto" w:fill="8DB3E2" w:themeFill="text2" w:themeFillTint="66"/>
          </w:tcPr>
          <w:p w:rsidR="00E51F4D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(relativi alla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Competenza Alfabetica Funzionale)</w:t>
            </w: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Pr="00FD66CC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3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4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5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C338B8" w:rsidRDefault="00C338B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9"/>
        <w:gridCol w:w="2102"/>
        <w:gridCol w:w="2090"/>
        <w:gridCol w:w="2090"/>
        <w:gridCol w:w="2127"/>
      </w:tblGrid>
      <w:tr w:rsidR="008D0DA1" w:rsidTr="003A0EFC">
        <w:tc>
          <w:tcPr>
            <w:tcW w:w="9778" w:type="dxa"/>
            <w:gridSpan w:val="5"/>
          </w:tcPr>
          <w:p w:rsidR="008D0DA1" w:rsidRPr="00D672A2" w:rsidRDefault="008D0DA1" w:rsidP="008D0DA1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5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 w:rsidRPr="00D672A2">
              <w:rPr>
                <w:rFonts w:eastAsia="Arial Unicode MS" w:cstheme="minorHAnsi"/>
                <w:b/>
                <w:bCs/>
                <w:bdr w:val="nil"/>
              </w:rPr>
              <w:t xml:space="preserve"> </w:t>
            </w:r>
            <w:r w:rsidRPr="00D672A2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Competenza personale, sociale e di imparare a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imparare</w:t>
            </w:r>
          </w:p>
          <w:p w:rsidR="008D0DA1" w:rsidRPr="00C338B8" w:rsidRDefault="008D0DA1" w:rsidP="008D0DA1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338B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(</w:t>
            </w:r>
            <w:r w:rsidR="00C338B8" w:rsidRPr="00C338B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Campi d’esperienza prevalenti: IL SÈ E L’ALTRO</w:t>
            </w:r>
            <w:r w:rsidRPr="00C338B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)</w:t>
            </w:r>
          </w:p>
          <w:p w:rsidR="005A3BF8" w:rsidRDefault="005A3BF8" w:rsidP="008D0DA1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  <w:p w:rsidR="008D0DA1" w:rsidRPr="00D672A2" w:rsidRDefault="008D0DA1" w:rsidP="008D0DA1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D672A2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È la capacità di riflettere su sé stessi, di gestire efficacemente il tempo e le informazioni, di lavorare con gli altri in maniera costruttiv</w:t>
            </w:r>
            <w:r w:rsidR="00C338B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a</w:t>
            </w:r>
            <w:r w:rsidRPr="00D672A2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. Comprende la capacità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inclusivo.</w:t>
            </w:r>
          </w:p>
          <w:p w:rsidR="008D0DA1" w:rsidRPr="00FD66CC" w:rsidRDefault="008D0DA1" w:rsidP="003A0EFC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8D0DA1" w:rsidTr="006F79CF"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sono espressi dai verbi all’infinito (esempio argomentare, rappresentare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graficamente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) </w:t>
            </w:r>
          </w:p>
          <w:p w:rsidR="008D0DA1" w:rsidRPr="00FD66CC" w:rsidRDefault="008D0DA1" w:rsidP="008D0D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Declinare 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in conoscenze, abilità, atteggiamenti con un linguaggio operativo così da renderli verificabili/osservabili.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abilità: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Discrimina e nomina 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. 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</w:t>
            </w:r>
          </w:p>
          <w:p w:rsidR="008D0DA1" w:rsidRPr="00FD66CC" w:rsidRDefault="008D0DA1" w:rsidP="008D0DA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a impegno/capacità di iniziativa/disposizione alla collaborazione nei lavori di gruppo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.</w:t>
            </w:r>
          </w:p>
          <w:p w:rsidR="008D0DA1" w:rsidRDefault="008D0DA1" w:rsidP="008D0DA1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</w:p>
        </w:tc>
      </w:tr>
      <w:tr w:rsidR="00E51F4D" w:rsidTr="00070EEB">
        <w:tc>
          <w:tcPr>
            <w:tcW w:w="9778" w:type="dxa"/>
            <w:gridSpan w:val="5"/>
            <w:shd w:val="clear" w:color="auto" w:fill="8DB3E2" w:themeFill="text2" w:themeFillTint="66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Traguardi di competenza (I.N. 2012)</w:t>
            </w:r>
          </w:p>
          <w:p w:rsidR="00E51F4D" w:rsidRPr="00EE768A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Validi per tutte e tre le fasce di età</w:t>
            </w:r>
          </w:p>
        </w:tc>
      </w:tr>
      <w:tr w:rsidR="00E51F4D" w:rsidTr="00070EEB">
        <w:tc>
          <w:tcPr>
            <w:tcW w:w="9778" w:type="dxa"/>
            <w:gridSpan w:val="5"/>
          </w:tcPr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</w:tc>
      </w:tr>
      <w:tr w:rsidR="00E51F4D" w:rsidTr="00070EEB"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7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Obiettivi 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di apprendimento</w:t>
            </w:r>
          </w:p>
          <w:p w:rsidR="00E51F4D" w:rsidRPr="004D56BE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(Curricolo verticale</w:t>
            </w:r>
            <w:r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d’Istituto</w:t>
            </w: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 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57" w:type="dxa"/>
            <w:shd w:val="clear" w:color="auto" w:fill="8DB3E2" w:themeFill="text2" w:themeFillTint="66"/>
          </w:tcPr>
          <w:p w:rsidR="00E51F4D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(relativi alla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Competenza Alfabetica Funzionale)</w:t>
            </w: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Pr="00FD66CC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3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4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5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5A3BF8" w:rsidRDefault="005A3BF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9"/>
        <w:gridCol w:w="2102"/>
        <w:gridCol w:w="2090"/>
        <w:gridCol w:w="2090"/>
        <w:gridCol w:w="2127"/>
      </w:tblGrid>
      <w:tr w:rsidR="008D0DA1" w:rsidTr="003A0EFC">
        <w:tc>
          <w:tcPr>
            <w:tcW w:w="9778" w:type="dxa"/>
            <w:gridSpan w:val="5"/>
          </w:tcPr>
          <w:p w:rsidR="008D0DA1" w:rsidRPr="005A3BF8" w:rsidRDefault="008D0DA1" w:rsidP="008D0DA1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5A3BF8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 xml:space="preserve">6 -  </w:t>
            </w:r>
            <w:r w:rsidRPr="005A3BF8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Competenza in materia di cittadinanza </w:t>
            </w:r>
          </w:p>
          <w:p w:rsidR="005A3BF8" w:rsidRPr="005A3BF8" w:rsidRDefault="005A3BF8" w:rsidP="005A3BF8">
            <w:pPr>
              <w:suppressAutoHyphens/>
              <w:spacing w:line="100" w:lineRule="atLeast"/>
              <w:jc w:val="both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5A3BF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(Campi d’esperienza prevalenti: IL SÈ E L’ALTRO)</w:t>
            </w:r>
          </w:p>
          <w:p w:rsidR="008D0DA1" w:rsidRPr="005A3BF8" w:rsidRDefault="008D0DA1" w:rsidP="005A3BF8">
            <w:pPr>
              <w:suppressAutoHyphens/>
              <w:spacing w:line="100" w:lineRule="atLeast"/>
              <w:jc w:val="both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5A3BF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La competenza in materia di cittadinanza si riferisce alla capacità di agire da cittadini responsabili e di partecipare pienamente alla vita civica e sociale, in base alla comprensione delle</w:t>
            </w:r>
            <w:r w:rsidR="005A3BF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 principali</w:t>
            </w:r>
            <w:r w:rsidRPr="005A3BF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 strutture sociali, oltre che </w:t>
            </w:r>
            <w:r w:rsidR="005A3BF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di temi globali quali</w:t>
            </w:r>
            <w:r w:rsidRPr="005A3BF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  <w:r w:rsidR="005A3BF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la sostenibilità.</w:t>
            </w:r>
            <w:r w:rsidRPr="005A3BF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 Per la competenza in materia di cittadinanza è indispensabile la capacità di impegnarsi efficacemente con gli altri per conseguire un interesse comune o pubblico</w:t>
            </w:r>
            <w:r w:rsidR="005A3BF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.</w:t>
            </w:r>
          </w:p>
        </w:tc>
      </w:tr>
      <w:tr w:rsidR="00E16A52" w:rsidTr="006F79CF"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:rsidR="00E16A52" w:rsidRDefault="00E16A52" w:rsidP="00E16A5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16A52" w:rsidRPr="00FD66CC" w:rsidRDefault="00E16A52" w:rsidP="00E16A5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E16A52" w:rsidRPr="00FD66CC" w:rsidRDefault="00E16A52" w:rsidP="00E16A5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sono espressi dai verbi all’infinito (esempio argomentare, rappresentare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graficamente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) </w:t>
            </w:r>
          </w:p>
          <w:p w:rsidR="00E16A52" w:rsidRPr="00FD66CC" w:rsidRDefault="00E16A52" w:rsidP="00E16A5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Declinare 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in conoscenze, abilità, atteggiamenti con un linguaggio operativo così da renderli verificabili/osservabili.</w:t>
            </w:r>
          </w:p>
          <w:p w:rsidR="00E16A52" w:rsidRPr="00FD66CC" w:rsidRDefault="00E16A52" w:rsidP="00E16A5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abilità: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Discrimina e nomina 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. </w:t>
            </w:r>
          </w:p>
          <w:p w:rsidR="00E16A52" w:rsidRPr="00FD66CC" w:rsidRDefault="00E16A52" w:rsidP="00E16A5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</w:t>
            </w:r>
          </w:p>
          <w:p w:rsidR="00E16A52" w:rsidRPr="00FD66CC" w:rsidRDefault="00E16A52" w:rsidP="00E16A5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a impegno/capacità di iniziativa/disposizione alla collaborazione nei lavori di gruppo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.</w:t>
            </w:r>
          </w:p>
          <w:p w:rsidR="00E16A52" w:rsidRDefault="00E16A52" w:rsidP="008D0DA1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</w:p>
        </w:tc>
      </w:tr>
      <w:tr w:rsidR="00E51F4D" w:rsidTr="00070EEB">
        <w:tc>
          <w:tcPr>
            <w:tcW w:w="9778" w:type="dxa"/>
            <w:gridSpan w:val="5"/>
            <w:shd w:val="clear" w:color="auto" w:fill="8DB3E2" w:themeFill="text2" w:themeFillTint="66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Traguardi di competenza (I.N. 2012)</w:t>
            </w:r>
          </w:p>
          <w:p w:rsidR="00E51F4D" w:rsidRPr="00EE768A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Validi per tutte e tre le fasce di età</w:t>
            </w:r>
          </w:p>
        </w:tc>
      </w:tr>
      <w:tr w:rsidR="00E51F4D" w:rsidTr="00070EEB">
        <w:tc>
          <w:tcPr>
            <w:tcW w:w="9778" w:type="dxa"/>
            <w:gridSpan w:val="5"/>
          </w:tcPr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</w:tc>
      </w:tr>
      <w:tr w:rsidR="00E51F4D" w:rsidTr="00070EEB"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7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Obiettivi 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di apprendimento</w:t>
            </w:r>
          </w:p>
          <w:p w:rsidR="00E51F4D" w:rsidRPr="004D56BE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(Curricolo verticale</w:t>
            </w:r>
            <w:r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d’Istituto</w:t>
            </w: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 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57" w:type="dxa"/>
            <w:shd w:val="clear" w:color="auto" w:fill="8DB3E2" w:themeFill="text2" w:themeFillTint="66"/>
          </w:tcPr>
          <w:p w:rsidR="00E51F4D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(relativi alla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Competenza Alfabetica Funzionale)</w:t>
            </w: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Pr="00FD66CC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3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4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5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5A3BF8" w:rsidRDefault="005A3BF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9"/>
        <w:gridCol w:w="2102"/>
        <w:gridCol w:w="2090"/>
        <w:gridCol w:w="2090"/>
        <w:gridCol w:w="2127"/>
      </w:tblGrid>
      <w:tr w:rsidR="00E16A52" w:rsidTr="003A0EFC">
        <w:tc>
          <w:tcPr>
            <w:tcW w:w="9778" w:type="dxa"/>
            <w:gridSpan w:val="5"/>
          </w:tcPr>
          <w:p w:rsidR="00510640" w:rsidRPr="000D55B5" w:rsidRDefault="00510640" w:rsidP="00510640">
            <w:pPr>
              <w:jc w:val="both"/>
              <w:rPr>
                <w:rFonts w:ascii="Calibri" w:eastAsia="Arial Unicode MS" w:hAnsi="Calibri" w:cs="Calibri"/>
                <w:b/>
                <w:bCs/>
                <w:bdr w:val="nil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7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</w:t>
            </w:r>
            <w:r w:rsidRPr="000D55B5">
              <w:rPr>
                <w:rFonts w:ascii="Calibri" w:eastAsia="Arial Unicode MS" w:hAnsi="Calibri" w:cs="Calibri"/>
                <w:b/>
                <w:bCs/>
                <w:bdr w:val="nil"/>
              </w:rPr>
              <w:t xml:space="preserve"> </w:t>
            </w:r>
            <w:r w:rsidRPr="000D55B5"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>Competenza imprenditoriale</w:t>
            </w:r>
            <w:r w:rsidRPr="000D55B5">
              <w:rPr>
                <w:rFonts w:ascii="Calibri" w:eastAsia="Arial Unicode MS" w:hAnsi="Calibri" w:cs="Calibri"/>
                <w:b/>
                <w:bCs/>
                <w:bdr w:val="nil"/>
              </w:rPr>
              <w:t xml:space="preserve"> </w:t>
            </w:r>
          </w:p>
          <w:p w:rsidR="00F94BF0" w:rsidRPr="00D672A2" w:rsidRDefault="00F94BF0" w:rsidP="00F94BF0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(Campi di esperienza coinvolti: TUTTI</w:t>
            </w:r>
            <w:r w:rsidRPr="00D672A2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)</w:t>
            </w:r>
          </w:p>
          <w:p w:rsidR="00E16A52" w:rsidRPr="00FD66CC" w:rsidRDefault="00510640" w:rsidP="00F94BF0">
            <w:pPr>
              <w:suppressAutoHyphens/>
              <w:spacing w:line="100" w:lineRule="atLeast"/>
              <w:jc w:val="both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CA77DF">
              <w:rPr>
                <w:rFonts w:ascii="Calibri" w:eastAsia="Arial Unicode MS" w:hAnsi="Calibri" w:cs="Calibri"/>
                <w:bdr w:val="nil"/>
              </w:rPr>
              <w:t xml:space="preserve">La competenza imprenditoriale si riferisce alla capacità di agire sulla base di idee e opportunità e di trasformarle in valori per gli altri. Si fonda sulla </w:t>
            </w:r>
            <w:r w:rsidRPr="00CA77DF">
              <w:rPr>
                <w:rFonts w:ascii="Calibri" w:eastAsia="Arial Unicode MS" w:hAnsi="Calibri" w:cs="Calibri"/>
                <w:bCs/>
                <w:bdr w:val="nil"/>
              </w:rPr>
              <w:t>creatività</w:t>
            </w:r>
            <w:r w:rsidRPr="00CA77DF">
              <w:rPr>
                <w:rFonts w:ascii="Calibri" w:eastAsia="Arial Unicode MS" w:hAnsi="Calibri" w:cs="Calibri"/>
                <w:bdr w:val="nil"/>
              </w:rPr>
              <w:t xml:space="preserve">, sul </w:t>
            </w:r>
            <w:r w:rsidRPr="00CA77DF">
              <w:rPr>
                <w:rFonts w:ascii="Calibri" w:eastAsia="Arial Unicode MS" w:hAnsi="Calibri" w:cs="Calibri"/>
                <w:bCs/>
                <w:bdr w:val="nil"/>
              </w:rPr>
              <w:t>pensiero critico</w:t>
            </w:r>
            <w:r w:rsidRPr="00CA77DF">
              <w:rPr>
                <w:rFonts w:ascii="Calibri" w:eastAsia="Arial Unicode MS" w:hAnsi="Calibri" w:cs="Calibri"/>
                <w:bdr w:val="nil"/>
              </w:rPr>
              <w:t xml:space="preserve"> e sulla </w:t>
            </w:r>
            <w:r w:rsidRPr="00CA77DF">
              <w:rPr>
                <w:rFonts w:ascii="Calibri" w:eastAsia="Arial Unicode MS" w:hAnsi="Calibri" w:cs="Calibri"/>
                <w:bCs/>
                <w:bdr w:val="nil"/>
              </w:rPr>
              <w:t>risoluzione di problemi</w:t>
            </w:r>
            <w:r w:rsidRPr="00CA77DF">
              <w:rPr>
                <w:rFonts w:ascii="Calibri" w:eastAsia="Arial Unicode MS" w:hAnsi="Calibri" w:cs="Calibri"/>
                <w:bdr w:val="nil"/>
              </w:rPr>
              <w:t>, sull'</w:t>
            </w:r>
            <w:r w:rsidRPr="00CA77DF">
              <w:rPr>
                <w:rFonts w:ascii="Calibri" w:eastAsia="Arial Unicode MS" w:hAnsi="Calibri" w:cs="Calibri"/>
                <w:bCs/>
                <w:bdr w:val="nil"/>
              </w:rPr>
              <w:t>iniziativa</w:t>
            </w:r>
            <w:r w:rsidRPr="00CA77DF">
              <w:rPr>
                <w:rFonts w:ascii="Calibri" w:eastAsia="Arial Unicode MS" w:hAnsi="Calibri" w:cs="Calibri"/>
                <w:bdr w:val="nil"/>
              </w:rPr>
              <w:t xml:space="preserve"> e sulla perseveranza, nonchè</w:t>
            </w:r>
            <w:r w:rsidRPr="00CA77DF">
              <w:rPr>
                <w:rFonts w:ascii="Calibri" w:eastAsia="Arial Unicode MS" w:hAnsi="Calibri" w:cs="Calibri"/>
                <w:bdr w:val="nil"/>
                <w:lang w:val="fr-FR"/>
              </w:rPr>
              <w:t xml:space="preserve"> </w:t>
            </w:r>
            <w:r w:rsidRPr="00CA77DF">
              <w:rPr>
                <w:rFonts w:ascii="Calibri" w:eastAsia="Arial Unicode MS" w:hAnsi="Calibri" w:cs="Calibri"/>
                <w:bdr w:val="nil"/>
              </w:rPr>
              <w:t>sulla capacità di lavorare in modalità collaborativa al fine di programmare e gestire prog</w:t>
            </w:r>
            <w:r>
              <w:rPr>
                <w:rFonts w:ascii="Calibri" w:eastAsia="Arial Unicode MS" w:hAnsi="Calibri" w:cs="Calibri"/>
                <w:bdr w:val="nil"/>
              </w:rPr>
              <w:t xml:space="preserve">etti didattico-educativi come </w:t>
            </w:r>
            <w:r w:rsidR="00F94BF0">
              <w:rPr>
                <w:rFonts w:ascii="Calibri" w:eastAsia="Arial Unicode MS" w:hAnsi="Calibri" w:cs="Calibri"/>
                <w:bdr w:val="nil"/>
              </w:rPr>
              <w:t xml:space="preserve">i </w:t>
            </w:r>
            <w:r>
              <w:rPr>
                <w:rFonts w:ascii="Calibri" w:eastAsia="Arial Unicode MS" w:hAnsi="Calibri" w:cs="Calibri"/>
                <w:bdr w:val="nil"/>
              </w:rPr>
              <w:t>compiti di realtà richiesti.</w:t>
            </w:r>
          </w:p>
        </w:tc>
      </w:tr>
      <w:tr w:rsidR="00510640" w:rsidTr="006F79CF"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:rsidR="00510640" w:rsidRPr="00FD66CC" w:rsidRDefault="00510640" w:rsidP="0051064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510640" w:rsidRPr="00FD66CC" w:rsidRDefault="00510640" w:rsidP="0051064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sono espressi dai verbi all’infinito (esempio argomentare, rappresentare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graficamente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) </w:t>
            </w:r>
          </w:p>
          <w:p w:rsidR="00510640" w:rsidRPr="00FD66CC" w:rsidRDefault="00510640" w:rsidP="0051064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Declinare 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in conoscenze, abilità, atteggiamenti con un linguaggio operativo così da renderli verificabili/osservabili.</w:t>
            </w:r>
          </w:p>
          <w:p w:rsidR="00510640" w:rsidRPr="00FD66CC" w:rsidRDefault="00510640" w:rsidP="0051064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abilità: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Discrimina e nomina 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. </w:t>
            </w:r>
          </w:p>
          <w:p w:rsidR="00510640" w:rsidRPr="00FD66CC" w:rsidRDefault="00510640" w:rsidP="0051064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</w:t>
            </w:r>
          </w:p>
          <w:p w:rsidR="00510640" w:rsidRPr="00FD66CC" w:rsidRDefault="00510640" w:rsidP="0051064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a impegno/capacità di iniziativa/disposizione alla collaborazione nei lavori di gruppo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.</w:t>
            </w:r>
          </w:p>
          <w:p w:rsidR="00510640" w:rsidRDefault="00510640" w:rsidP="00510640">
            <w:pPr>
              <w:jc w:val="both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</w:p>
        </w:tc>
      </w:tr>
      <w:tr w:rsidR="00E51F4D" w:rsidTr="00070EEB">
        <w:tc>
          <w:tcPr>
            <w:tcW w:w="9778" w:type="dxa"/>
            <w:gridSpan w:val="5"/>
            <w:shd w:val="clear" w:color="auto" w:fill="8DB3E2" w:themeFill="text2" w:themeFillTint="66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Traguardi di competenza (I.N. 2012)</w:t>
            </w:r>
          </w:p>
          <w:p w:rsidR="00E51F4D" w:rsidRPr="00EE768A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Validi per tutte e tre le fasce di età</w:t>
            </w:r>
          </w:p>
        </w:tc>
      </w:tr>
      <w:tr w:rsidR="00E51F4D" w:rsidTr="00070EEB">
        <w:tc>
          <w:tcPr>
            <w:tcW w:w="9778" w:type="dxa"/>
            <w:gridSpan w:val="5"/>
          </w:tcPr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</w:tc>
      </w:tr>
      <w:tr w:rsidR="00E51F4D" w:rsidTr="00070EEB"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7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Obiettivi 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di apprendimento</w:t>
            </w:r>
          </w:p>
          <w:p w:rsidR="00E51F4D" w:rsidRPr="004D56BE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(Curricolo verticale</w:t>
            </w:r>
            <w:r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d’Istituto</w:t>
            </w: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 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57" w:type="dxa"/>
            <w:shd w:val="clear" w:color="auto" w:fill="8DB3E2" w:themeFill="text2" w:themeFillTint="66"/>
          </w:tcPr>
          <w:p w:rsidR="00E51F4D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(relativi alla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Competenza Alfabetica Funzionale)</w:t>
            </w: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Pr="00FD66CC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3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4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5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F94BF0" w:rsidRDefault="00F94BF0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9"/>
        <w:gridCol w:w="2102"/>
        <w:gridCol w:w="2090"/>
        <w:gridCol w:w="2090"/>
        <w:gridCol w:w="2127"/>
      </w:tblGrid>
      <w:tr w:rsidR="00510640" w:rsidTr="006F79CF"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:rsidR="00510640" w:rsidRPr="00CA77DF" w:rsidRDefault="00510640" w:rsidP="00510640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8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 w:rsidRPr="00CA77DF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Competenza in materia di consapevolezza ed espressione culturali </w:t>
            </w:r>
          </w:p>
          <w:p w:rsidR="00F94BF0" w:rsidRPr="00C338B8" w:rsidRDefault="00F94BF0" w:rsidP="00F94BF0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338B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(Campi d’esperienza prevalenti: </w:t>
            </w: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IMMAGINI, SUONI, COLORI</w:t>
            </w:r>
            <w:r w:rsidRPr="00C338B8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)</w:t>
            </w:r>
          </w:p>
          <w:p w:rsidR="00510640" w:rsidRPr="00FD66CC" w:rsidRDefault="00510640" w:rsidP="00F94BF0">
            <w:pPr>
              <w:suppressAutoHyphens/>
              <w:spacing w:line="100" w:lineRule="atLeast"/>
              <w:jc w:val="both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CA77DF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La competenza in materia di consapevolezza ed espressione culturali implica la comprensione e il rispetto di come le idee e i significati vengono espressi creativamente e comunicati in diverse culture e tramite tutta una serie di arti e altre forme culturali. Presuppone l’impegno di capire, sviluppare ed esprimere le proprie idee in una serie di modi e contesti.</w:t>
            </w:r>
          </w:p>
        </w:tc>
      </w:tr>
      <w:tr w:rsidR="00E51F4D" w:rsidTr="00070EEB"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E51F4D" w:rsidRPr="00FD66CC" w:rsidRDefault="00E51F4D" w:rsidP="00070EE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sono espressi dai verbi all’infinito (esempio argomentare, rappresentare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graficamente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) </w:t>
            </w:r>
          </w:p>
          <w:p w:rsidR="00E51F4D" w:rsidRPr="00FD66CC" w:rsidRDefault="00E51F4D" w:rsidP="00070EE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Declinare gli obiettivi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 apprendimento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in conoscenze, abilità, atteggiamenti con un linguaggio operativo così da renderli verificabili/osservabili.</w:t>
            </w: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abilità: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Discrimina e nomina 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. </w:t>
            </w: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i colori primari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 </w:t>
            </w: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</w:t>
            </w:r>
            <w:r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a impegno/capacità di iniziativa/disposizione alla collaborazione nei lavori di gruppo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.</w:t>
            </w:r>
          </w:p>
          <w:p w:rsidR="00E51F4D" w:rsidRDefault="00E51F4D" w:rsidP="00070EEB">
            <w:pPr>
              <w:jc w:val="both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</w:p>
        </w:tc>
      </w:tr>
      <w:tr w:rsidR="00E51F4D" w:rsidTr="00070EEB">
        <w:tc>
          <w:tcPr>
            <w:tcW w:w="9778" w:type="dxa"/>
            <w:gridSpan w:val="5"/>
            <w:shd w:val="clear" w:color="auto" w:fill="8DB3E2" w:themeFill="text2" w:themeFillTint="66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Traguardi di competenza (I.N. 2012)</w:t>
            </w:r>
          </w:p>
          <w:p w:rsidR="00E51F4D" w:rsidRPr="00EE768A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Validi per tutte e tre le fasce di età</w:t>
            </w:r>
          </w:p>
        </w:tc>
      </w:tr>
      <w:tr w:rsidR="00E51F4D" w:rsidTr="00070EEB">
        <w:tc>
          <w:tcPr>
            <w:tcW w:w="9778" w:type="dxa"/>
            <w:gridSpan w:val="5"/>
          </w:tcPr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  <w:p w:rsidR="00E51F4D" w:rsidRPr="00FD66CC" w:rsidRDefault="00E51F4D" w:rsidP="00070EE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</w:pPr>
          </w:p>
        </w:tc>
      </w:tr>
      <w:tr w:rsidR="00E51F4D" w:rsidTr="00070EEB"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7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Obiettivi 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di apprendimento</w:t>
            </w:r>
          </w:p>
          <w:p w:rsidR="00E51F4D" w:rsidRPr="004D56BE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(Curricolo verticale</w:t>
            </w:r>
            <w:r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d’Istituto</w:t>
            </w: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relative alla Competenza Alfabetica Funzionale</w:t>
            </w: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57" w:type="dxa"/>
            <w:shd w:val="clear" w:color="auto" w:fill="8DB3E2" w:themeFill="text2" w:themeFillTint="66"/>
          </w:tcPr>
          <w:p w:rsidR="00E51F4D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4D56BE">
              <w:rPr>
                <w:rFonts w:eastAsia="Calibri" w:cstheme="minorHAnsi"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(relativi alla</w:t>
            </w:r>
            <w:r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Competenza Alfabetica Funzionale)</w:t>
            </w: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Pr="00FD66CC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3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4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E51F4D" w:rsidTr="00070EEB">
        <w:trPr>
          <w:trHeight w:val="1033"/>
        </w:trPr>
        <w:tc>
          <w:tcPr>
            <w:tcW w:w="1242" w:type="dxa"/>
            <w:shd w:val="clear" w:color="auto" w:fill="8DB3E2" w:themeFill="text2" w:themeFillTint="66"/>
            <w:vAlign w:val="center"/>
          </w:tcPr>
          <w:p w:rsidR="00E51F4D" w:rsidRDefault="00E51F4D" w:rsidP="00070EEB">
            <w:pPr>
              <w:keepNext/>
              <w:suppressAutoHyphens/>
              <w:spacing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5 ANNI</w:t>
            </w:r>
          </w:p>
        </w:tc>
        <w:tc>
          <w:tcPr>
            <w:tcW w:w="2127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26" w:type="dxa"/>
          </w:tcPr>
          <w:p w:rsidR="00E51F4D" w:rsidRPr="00FD66CC" w:rsidRDefault="00E51F4D" w:rsidP="00070EEB">
            <w:pPr>
              <w:suppressAutoHyphens/>
              <w:spacing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57" w:type="dxa"/>
          </w:tcPr>
          <w:p w:rsidR="00E51F4D" w:rsidRPr="004D56BE" w:rsidRDefault="00E51F4D" w:rsidP="00070EEB">
            <w:pPr>
              <w:pStyle w:val="Paragrafoelenco"/>
              <w:suppressAutoHyphens/>
              <w:spacing w:line="100" w:lineRule="atLeast"/>
              <w:ind w:left="258"/>
              <w:rPr>
                <w:rFonts w:eastAsia="Calibri" w:cstheme="minorHAnsi"/>
                <w:b/>
                <w:bCs/>
                <w:i/>
                <w:iCs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6F79CF" w:rsidRDefault="006F79CF"/>
    <w:p w:rsidR="006F79CF" w:rsidRDefault="006F79CF">
      <w:r>
        <w:br w:type="page"/>
      </w:r>
    </w:p>
    <w:tbl>
      <w:tblPr>
        <w:tblpPr w:leftFromText="141" w:rightFromText="141" w:vertAnchor="text" w:horzAnchor="margin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662"/>
      </w:tblGrid>
      <w:tr w:rsidR="006F79CF" w:rsidRPr="00FD66CC" w:rsidTr="003A0EFC">
        <w:trPr>
          <w:trHeight w:val="841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F79CF" w:rsidRDefault="006F79CF" w:rsidP="003A0EFC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lastRenderedPageBreak/>
              <w:t xml:space="preserve">                                                                 </w:t>
            </w:r>
          </w:p>
          <w:p w:rsidR="006F79CF" w:rsidRPr="00B55D7F" w:rsidRDefault="006F79CF" w:rsidP="003A0EFC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B55D7F">
              <w:rPr>
                <w:rFonts w:cstheme="minorHAnsi"/>
                <w:b/>
                <w:i/>
                <w:sz w:val="28"/>
                <w:szCs w:val="28"/>
              </w:rPr>
              <w:t>SEZIONE INERENTE AL COMPITO DI REALTA’</w:t>
            </w:r>
          </w:p>
          <w:p w:rsidR="006F79CF" w:rsidRPr="00FD66CC" w:rsidRDefault="006F79CF" w:rsidP="003A0EFC">
            <w:pPr>
              <w:rPr>
                <w:rFonts w:cstheme="minorHAnsi"/>
              </w:rPr>
            </w:pPr>
          </w:p>
        </w:tc>
      </w:tr>
      <w:tr w:rsidR="006F79CF" w:rsidRPr="00FD66CC" w:rsidTr="008657A7">
        <w:trPr>
          <w:trHeight w:val="2952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6F79CF" w:rsidRDefault="006F79CF" w:rsidP="003A0EFC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6F79CF" w:rsidRDefault="006F79CF" w:rsidP="003A0EFC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 xml:space="preserve">COMPITO DI REALTÀ </w:t>
            </w:r>
          </w:p>
          <w:p w:rsidR="006F79CF" w:rsidRDefault="006F79CF" w:rsidP="003A0EF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PRODOTTI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  <w:p w:rsidR="006F79CF" w:rsidRDefault="006F79CF" w:rsidP="003A0EFC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ESPERIENZE ATTIVATE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79CF" w:rsidRPr="00FD66CC" w:rsidRDefault="006F79CF" w:rsidP="003A0EFC">
            <w:pPr>
              <w:rPr>
                <w:rFonts w:cstheme="minorHAnsi"/>
              </w:rPr>
            </w:pPr>
          </w:p>
        </w:tc>
      </w:tr>
      <w:tr w:rsidR="006F79CF" w:rsidRPr="00FD66CC" w:rsidTr="003A0EFC">
        <w:trPr>
          <w:trHeight w:val="1060"/>
        </w:trPr>
        <w:tc>
          <w:tcPr>
            <w:tcW w:w="3114" w:type="dxa"/>
            <w:shd w:val="clear" w:color="auto" w:fill="95B3D7" w:themeFill="accent1" w:themeFillTint="99"/>
          </w:tcPr>
          <w:p w:rsidR="006F79CF" w:rsidRPr="00FA1996" w:rsidRDefault="006F79CF" w:rsidP="003A0EF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UTENTI DESTINATARI</w:t>
            </w:r>
          </w:p>
        </w:tc>
        <w:tc>
          <w:tcPr>
            <w:tcW w:w="6662" w:type="dxa"/>
          </w:tcPr>
          <w:p w:rsidR="006F79CF" w:rsidRPr="00FD66CC" w:rsidRDefault="006F79CF" w:rsidP="003A0EFC">
            <w:pPr>
              <w:rPr>
                <w:rFonts w:cstheme="minorHAnsi"/>
              </w:rPr>
            </w:pPr>
          </w:p>
        </w:tc>
      </w:tr>
      <w:tr w:rsidR="006F79CF" w:rsidRPr="00FD66CC" w:rsidTr="003A0EFC">
        <w:trPr>
          <w:trHeight w:val="1410"/>
        </w:trPr>
        <w:tc>
          <w:tcPr>
            <w:tcW w:w="3114" w:type="dxa"/>
            <w:shd w:val="clear" w:color="auto" w:fill="95B3D7" w:themeFill="accent1" w:themeFillTint="99"/>
          </w:tcPr>
          <w:p w:rsidR="006F79CF" w:rsidRPr="00FA1996" w:rsidRDefault="006F79CF" w:rsidP="003A0EF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PREREQUISITI</w:t>
            </w:r>
          </w:p>
          <w:p w:rsidR="006F79CF" w:rsidRPr="00FA1996" w:rsidRDefault="006F79CF" w:rsidP="003A0E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FA1996">
              <w:rPr>
                <w:rFonts w:cstheme="minorHAnsi"/>
                <w:sz w:val="16"/>
                <w:szCs w:val="16"/>
              </w:rPr>
              <w:t>Indicare quali conoscenze, abilità, strategie, atteggiamenti già acquisiti</w:t>
            </w:r>
            <w:r>
              <w:rPr>
                <w:rFonts w:cstheme="minorHAnsi"/>
                <w:sz w:val="16"/>
                <w:szCs w:val="16"/>
              </w:rPr>
              <w:t xml:space="preserve"> che</w:t>
            </w:r>
            <w:r w:rsidRPr="00FA1996">
              <w:rPr>
                <w:rFonts w:cstheme="minorHAnsi"/>
                <w:sz w:val="16"/>
                <w:szCs w:val="16"/>
              </w:rPr>
              <w:t xml:space="preserve"> vanno recuperati per af</w:t>
            </w:r>
            <w:r>
              <w:rPr>
                <w:rFonts w:cstheme="minorHAnsi"/>
                <w:sz w:val="16"/>
                <w:szCs w:val="16"/>
              </w:rPr>
              <w:t>frontare il nuovo apprendimento).</w:t>
            </w:r>
            <w:r w:rsidRPr="00FA199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</w:tcPr>
          <w:p w:rsidR="006F79CF" w:rsidRPr="00FD66CC" w:rsidRDefault="006F79CF" w:rsidP="003A0EFC">
            <w:pPr>
              <w:rPr>
                <w:rFonts w:cstheme="minorHAnsi"/>
              </w:rPr>
            </w:pPr>
          </w:p>
        </w:tc>
      </w:tr>
      <w:tr w:rsidR="006F79CF" w:rsidRPr="00FD66CC" w:rsidTr="003A0EFC">
        <w:trPr>
          <w:trHeight w:val="1410"/>
        </w:trPr>
        <w:tc>
          <w:tcPr>
            <w:tcW w:w="3114" w:type="dxa"/>
            <w:shd w:val="clear" w:color="auto" w:fill="95B3D7" w:themeFill="accent1" w:themeFillTint="99"/>
          </w:tcPr>
          <w:p w:rsidR="006F79CF" w:rsidRPr="00FA1996" w:rsidRDefault="006F79CF" w:rsidP="003A0EF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PERIODO DI APPLICAZIONE</w:t>
            </w:r>
            <w:r>
              <w:rPr>
                <w:rFonts w:cstheme="minorHAnsi"/>
                <w:b/>
                <w:i/>
                <w:sz w:val="18"/>
                <w:szCs w:val="18"/>
              </w:rPr>
              <w:t>/TEMPI</w:t>
            </w:r>
          </w:p>
        </w:tc>
        <w:tc>
          <w:tcPr>
            <w:tcW w:w="6662" w:type="dxa"/>
          </w:tcPr>
          <w:p w:rsidR="006F79CF" w:rsidRPr="00FD66CC" w:rsidRDefault="006F79CF" w:rsidP="003A0EFC">
            <w:pPr>
              <w:rPr>
                <w:rFonts w:cstheme="minorHAnsi"/>
              </w:rPr>
            </w:pPr>
          </w:p>
        </w:tc>
      </w:tr>
      <w:tr w:rsidR="006F79CF" w:rsidRPr="00FD66CC" w:rsidTr="003A0EFC">
        <w:trPr>
          <w:trHeight w:val="1410"/>
        </w:trPr>
        <w:tc>
          <w:tcPr>
            <w:tcW w:w="3114" w:type="dxa"/>
            <w:shd w:val="clear" w:color="auto" w:fill="95B3D7" w:themeFill="accent1" w:themeFillTint="99"/>
          </w:tcPr>
          <w:p w:rsidR="008657A7" w:rsidRPr="00A22459" w:rsidRDefault="008657A7" w:rsidP="008657A7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RISORSE UMANE</w:t>
            </w:r>
          </w:p>
          <w:p w:rsidR="008657A7" w:rsidRDefault="008657A7" w:rsidP="008657A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Interne</w:t>
            </w:r>
          </w:p>
          <w:p w:rsidR="006F79CF" w:rsidRPr="008657A7" w:rsidRDefault="008657A7" w:rsidP="008657A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8657A7">
              <w:rPr>
                <w:rFonts w:cstheme="minorHAnsi"/>
                <w:b/>
                <w:i/>
                <w:sz w:val="18"/>
                <w:szCs w:val="18"/>
              </w:rPr>
              <w:t>esterne</w:t>
            </w:r>
          </w:p>
        </w:tc>
        <w:tc>
          <w:tcPr>
            <w:tcW w:w="6662" w:type="dxa"/>
          </w:tcPr>
          <w:p w:rsidR="006F79CF" w:rsidRPr="00FD66CC" w:rsidRDefault="006F79CF" w:rsidP="003A0EFC">
            <w:pPr>
              <w:rPr>
                <w:rFonts w:cstheme="minorHAnsi"/>
              </w:rPr>
            </w:pPr>
          </w:p>
        </w:tc>
      </w:tr>
      <w:tr w:rsidR="008657A7" w:rsidRPr="00FD66CC" w:rsidTr="003A0EFC">
        <w:trPr>
          <w:trHeight w:val="1410"/>
        </w:trPr>
        <w:tc>
          <w:tcPr>
            <w:tcW w:w="3114" w:type="dxa"/>
            <w:shd w:val="clear" w:color="auto" w:fill="95B3D7" w:themeFill="accent1" w:themeFillTint="99"/>
          </w:tcPr>
          <w:p w:rsidR="008657A7" w:rsidRPr="00A22459" w:rsidRDefault="008657A7" w:rsidP="008657A7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METODOLOGIE DIDATTICHE</w:t>
            </w:r>
          </w:p>
        </w:tc>
        <w:tc>
          <w:tcPr>
            <w:tcW w:w="6662" w:type="dxa"/>
          </w:tcPr>
          <w:p w:rsidR="008657A7" w:rsidRPr="00FD66CC" w:rsidRDefault="008657A7" w:rsidP="003A0EFC">
            <w:pPr>
              <w:rPr>
                <w:rFonts w:cstheme="minorHAnsi"/>
              </w:rPr>
            </w:pPr>
          </w:p>
        </w:tc>
      </w:tr>
      <w:tr w:rsidR="008657A7" w:rsidRPr="00FD66CC" w:rsidTr="003A0EFC">
        <w:trPr>
          <w:trHeight w:val="1410"/>
        </w:trPr>
        <w:tc>
          <w:tcPr>
            <w:tcW w:w="3114" w:type="dxa"/>
            <w:shd w:val="clear" w:color="auto" w:fill="95B3D7" w:themeFill="accent1" w:themeFillTint="99"/>
          </w:tcPr>
          <w:p w:rsidR="008657A7" w:rsidRPr="00A22459" w:rsidRDefault="008657A7" w:rsidP="008657A7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MATERIALI E STRUMENTI</w:t>
            </w:r>
          </w:p>
          <w:p w:rsidR="008657A7" w:rsidRDefault="008657A7" w:rsidP="008657A7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</w:tcPr>
          <w:p w:rsidR="008657A7" w:rsidRPr="00FD66CC" w:rsidRDefault="008657A7" w:rsidP="003A0EFC">
            <w:pPr>
              <w:rPr>
                <w:rFonts w:cstheme="minorHAnsi"/>
              </w:rPr>
            </w:pPr>
          </w:p>
        </w:tc>
      </w:tr>
    </w:tbl>
    <w:p w:rsidR="008657A7" w:rsidRDefault="008657A7"/>
    <w:p w:rsidR="008657A7" w:rsidRDefault="008657A7">
      <w:r>
        <w:br w:type="page"/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8657A7" w:rsidRPr="00FD66CC" w:rsidTr="003A0EFC">
        <w:trPr>
          <w:trHeight w:val="1139"/>
        </w:trPr>
        <w:tc>
          <w:tcPr>
            <w:tcW w:w="936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657A7" w:rsidRPr="00FD66CC" w:rsidRDefault="008657A7" w:rsidP="003A0EFC">
            <w:pPr>
              <w:jc w:val="center"/>
              <w:rPr>
                <w:rFonts w:cstheme="minorHAnsi"/>
              </w:rPr>
            </w:pPr>
            <w:r w:rsidRPr="004807F0">
              <w:rPr>
                <w:rFonts w:cstheme="minorHAnsi"/>
                <w:b/>
                <w:i/>
              </w:rPr>
              <w:lastRenderedPageBreak/>
              <w:t>VALUTAZIONE</w:t>
            </w:r>
          </w:p>
        </w:tc>
      </w:tr>
      <w:tr w:rsidR="008657A7" w:rsidRPr="004807F0" w:rsidTr="003A0EFC">
        <w:trPr>
          <w:trHeight w:val="5940"/>
        </w:trPr>
        <w:tc>
          <w:tcPr>
            <w:tcW w:w="9365" w:type="dxa"/>
            <w:tcBorders>
              <w:top w:val="single" w:sz="4" w:space="0" w:color="auto"/>
            </w:tcBorders>
            <w:shd w:val="clear" w:color="auto" w:fill="auto"/>
          </w:tcPr>
          <w:p w:rsidR="008657A7" w:rsidRPr="00CE280A" w:rsidRDefault="008657A7" w:rsidP="003A0EFC">
            <w:pPr>
              <w:rPr>
                <w:rFonts w:cstheme="minorHAnsi"/>
              </w:rPr>
            </w:pPr>
          </w:p>
          <w:p w:rsidR="008657A7" w:rsidRPr="002D64A2" w:rsidRDefault="008657A7" w:rsidP="003A0EFC">
            <w:pPr>
              <w:rPr>
                <w:rFonts w:cstheme="minorHAnsi"/>
                <w:sz w:val="24"/>
                <w:szCs w:val="24"/>
              </w:rPr>
            </w:pPr>
            <w:r w:rsidRPr="002D64A2">
              <w:rPr>
                <w:rFonts w:cstheme="minorHAnsi"/>
                <w:sz w:val="24"/>
                <w:szCs w:val="24"/>
              </w:rPr>
              <w:t xml:space="preserve">Organizzazione </w:t>
            </w:r>
            <w:r>
              <w:rPr>
                <w:rFonts w:cstheme="minorHAnsi"/>
                <w:sz w:val="24"/>
                <w:szCs w:val="24"/>
              </w:rPr>
              <w:t>di strumenti di valutazione del Processo di apprendimento declinati</w:t>
            </w:r>
            <w:r w:rsidRPr="002D64A2">
              <w:rPr>
                <w:rFonts w:cstheme="minorHAnsi"/>
                <w:sz w:val="24"/>
                <w:szCs w:val="24"/>
              </w:rPr>
              <w:t xml:space="preserve"> in:</w:t>
            </w:r>
          </w:p>
          <w:p w:rsidR="008657A7" w:rsidRPr="002D64A2" w:rsidRDefault="008657A7" w:rsidP="008657A7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2D64A2">
              <w:rPr>
                <w:rFonts w:cstheme="minorHAnsi"/>
                <w:sz w:val="24"/>
                <w:szCs w:val="24"/>
              </w:rPr>
              <w:t>Rubriche di valutazione delle competenze sviluppate</w:t>
            </w:r>
            <w:r>
              <w:rPr>
                <w:rFonts w:cstheme="minorHAnsi"/>
                <w:sz w:val="24"/>
                <w:szCs w:val="24"/>
              </w:rPr>
              <w:t xml:space="preserve"> ( allegato)</w:t>
            </w:r>
          </w:p>
          <w:p w:rsidR="008657A7" w:rsidRPr="002D64A2" w:rsidRDefault="008657A7" w:rsidP="008657A7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2D64A2">
              <w:rPr>
                <w:rFonts w:cstheme="minorHAnsi"/>
                <w:sz w:val="24"/>
                <w:szCs w:val="24"/>
              </w:rPr>
              <w:t>Rubriche di valutazione degli obiettivi programmati</w:t>
            </w:r>
          </w:p>
          <w:p w:rsidR="008657A7" w:rsidRPr="002D64A2" w:rsidRDefault="008657A7" w:rsidP="008657A7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2D64A2">
              <w:rPr>
                <w:rFonts w:cstheme="minorHAnsi"/>
                <w:sz w:val="24"/>
                <w:szCs w:val="24"/>
              </w:rPr>
              <w:t>Rubriche di valutazi</w:t>
            </w:r>
            <w:r>
              <w:rPr>
                <w:rFonts w:cstheme="minorHAnsi"/>
                <w:sz w:val="24"/>
                <w:szCs w:val="24"/>
              </w:rPr>
              <w:t>one del compito/prestazione</w:t>
            </w:r>
          </w:p>
          <w:p w:rsidR="008657A7" w:rsidRDefault="008657A7" w:rsidP="008657A7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2D64A2">
              <w:rPr>
                <w:rFonts w:cstheme="minorHAnsi"/>
                <w:sz w:val="24"/>
                <w:szCs w:val="24"/>
              </w:rPr>
              <w:t>Check list di osser</w:t>
            </w:r>
            <w:r>
              <w:rPr>
                <w:rFonts w:cstheme="minorHAnsi"/>
                <w:sz w:val="24"/>
                <w:szCs w:val="24"/>
              </w:rPr>
              <w:t xml:space="preserve">vazione del </w:t>
            </w:r>
            <w:r w:rsidRPr="002D64A2">
              <w:rPr>
                <w:rFonts w:cstheme="minorHAnsi"/>
                <w:sz w:val="24"/>
                <w:szCs w:val="24"/>
              </w:rPr>
              <w:t>cooperative learning</w:t>
            </w:r>
          </w:p>
          <w:p w:rsidR="008657A7" w:rsidRDefault="008657A7" w:rsidP="003A0EFC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:rsidR="008657A7" w:rsidRPr="002D64A2" w:rsidRDefault="008657A7" w:rsidP="003A0EFC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:rsidR="008657A7" w:rsidRPr="004807F0" w:rsidRDefault="008657A7" w:rsidP="003A0EFC">
            <w:pPr>
              <w:pStyle w:val="Paragrafoelenco"/>
              <w:rPr>
                <w:rFonts w:cstheme="minorHAnsi"/>
              </w:rPr>
            </w:pPr>
          </w:p>
          <w:p w:rsidR="008657A7" w:rsidRPr="004807F0" w:rsidRDefault="008657A7" w:rsidP="003A0EFC">
            <w:pPr>
              <w:rPr>
                <w:rFonts w:cstheme="minorHAnsi"/>
                <w:b/>
                <w:i/>
              </w:rPr>
            </w:pPr>
          </w:p>
        </w:tc>
      </w:tr>
    </w:tbl>
    <w:p w:rsidR="008657A7" w:rsidRDefault="008657A7"/>
    <w:p w:rsidR="008657A7" w:rsidRDefault="008657A7">
      <w:r>
        <w:br w:type="page"/>
      </w:r>
    </w:p>
    <w:p w:rsidR="008657A7" w:rsidRPr="002C63F1" w:rsidRDefault="008657A7" w:rsidP="005E3BB8">
      <w:pPr>
        <w:widowControl w:val="0"/>
        <w:autoSpaceDE w:val="0"/>
        <w:autoSpaceDN w:val="0"/>
        <w:spacing w:before="74" w:after="0" w:line="240" w:lineRule="auto"/>
        <w:ind w:right="463"/>
        <w:jc w:val="center"/>
        <w:outlineLvl w:val="0"/>
        <w:rPr>
          <w:rFonts w:ascii="Verdana" w:eastAsia="Verdana" w:hAnsi="Verdana" w:cs="Verdana"/>
          <w:b/>
        </w:rPr>
      </w:pPr>
      <w:r w:rsidRPr="002C63F1">
        <w:rPr>
          <w:rFonts w:ascii="Verdana" w:eastAsia="Verdana" w:hAnsi="Verdana" w:cs="Verdana"/>
          <w:b/>
        </w:rPr>
        <w:lastRenderedPageBreak/>
        <w:t>LA</w:t>
      </w:r>
      <w:r w:rsidRPr="002C63F1">
        <w:rPr>
          <w:rFonts w:ascii="Verdana" w:eastAsia="Verdana" w:hAnsi="Verdana" w:cs="Verdana"/>
          <w:b/>
          <w:spacing w:val="-4"/>
        </w:rPr>
        <w:t xml:space="preserve"> </w:t>
      </w:r>
      <w:r w:rsidRPr="002C63F1">
        <w:rPr>
          <w:rFonts w:ascii="Verdana" w:eastAsia="Verdana" w:hAnsi="Verdana" w:cs="Verdana"/>
          <w:b/>
        </w:rPr>
        <w:t>CONSEGNA</w:t>
      </w:r>
      <w:r w:rsidRPr="002C63F1">
        <w:rPr>
          <w:rFonts w:ascii="Verdana" w:eastAsia="Verdana" w:hAnsi="Verdana" w:cs="Verdana"/>
          <w:b/>
          <w:spacing w:val="-4"/>
        </w:rPr>
        <w:t xml:space="preserve"> </w:t>
      </w:r>
      <w:r w:rsidRPr="002C63F1">
        <w:rPr>
          <w:rFonts w:ascii="Verdana" w:eastAsia="Verdana" w:hAnsi="Verdana" w:cs="Verdana"/>
          <w:b/>
        </w:rPr>
        <w:t>AGLI</w:t>
      </w:r>
      <w:r w:rsidRPr="002C63F1">
        <w:rPr>
          <w:rFonts w:ascii="Verdana" w:eastAsia="Verdana" w:hAnsi="Verdana" w:cs="Verdana"/>
          <w:b/>
          <w:spacing w:val="-4"/>
        </w:rPr>
        <w:t xml:space="preserve"> </w:t>
      </w:r>
      <w:r w:rsidRPr="002C63F1">
        <w:rPr>
          <w:rFonts w:ascii="Verdana" w:eastAsia="Verdana" w:hAnsi="Verdana" w:cs="Verdana"/>
          <w:b/>
        </w:rPr>
        <w:t>STUDENTI</w:t>
      </w:r>
    </w:p>
    <w:p w:rsidR="008657A7" w:rsidRPr="002C63F1" w:rsidRDefault="008657A7" w:rsidP="008657A7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Cs w:val="18"/>
        </w:rPr>
      </w:pPr>
    </w:p>
    <w:p w:rsidR="008657A7" w:rsidRPr="002C63F1" w:rsidRDefault="008657A7" w:rsidP="008657A7">
      <w:pPr>
        <w:widowControl w:val="0"/>
        <w:autoSpaceDE w:val="0"/>
        <w:autoSpaceDN w:val="0"/>
        <w:spacing w:after="0" w:line="237" w:lineRule="auto"/>
        <w:ind w:right="561"/>
        <w:jc w:val="both"/>
        <w:rPr>
          <w:rFonts w:ascii="Verdana" w:eastAsia="Verdana" w:hAnsi="Verdana" w:cs="Verdana"/>
          <w:sz w:val="18"/>
        </w:rPr>
      </w:pPr>
      <w:r w:rsidRPr="002C63F1">
        <w:rPr>
          <w:rFonts w:ascii="Verdana" w:eastAsia="Verdana" w:hAnsi="Verdana" w:cs="Verdana"/>
          <w:sz w:val="18"/>
        </w:rPr>
        <w:t>Per</w:t>
      </w:r>
      <w:r w:rsidRPr="002C63F1">
        <w:rPr>
          <w:rFonts w:ascii="Verdana" w:eastAsia="Verdana" w:hAnsi="Verdana" w:cs="Verdana"/>
          <w:spacing w:val="-11"/>
          <w:sz w:val="18"/>
        </w:rPr>
        <w:t xml:space="preserve"> </w:t>
      </w:r>
      <w:r w:rsidRPr="002C63F1">
        <w:rPr>
          <w:rFonts w:ascii="Verdana" w:eastAsia="Verdana" w:hAnsi="Verdana" w:cs="Verdana"/>
          <w:sz w:val="18"/>
        </w:rPr>
        <w:t>“consegna”</w:t>
      </w:r>
      <w:r w:rsidRPr="002C63F1">
        <w:rPr>
          <w:rFonts w:ascii="Verdana" w:eastAsia="Verdana" w:hAnsi="Verdana" w:cs="Verdana"/>
          <w:spacing w:val="-10"/>
          <w:sz w:val="18"/>
        </w:rPr>
        <w:t xml:space="preserve"> </w:t>
      </w:r>
      <w:r w:rsidRPr="002C63F1">
        <w:rPr>
          <w:rFonts w:ascii="Verdana" w:eastAsia="Verdana" w:hAnsi="Verdana" w:cs="Verdana"/>
          <w:sz w:val="18"/>
        </w:rPr>
        <w:t>si</w:t>
      </w:r>
      <w:r w:rsidRPr="002C63F1">
        <w:rPr>
          <w:rFonts w:ascii="Verdana" w:eastAsia="Verdana" w:hAnsi="Verdana" w:cs="Verdana"/>
          <w:spacing w:val="-8"/>
          <w:sz w:val="18"/>
        </w:rPr>
        <w:t xml:space="preserve"> </w:t>
      </w:r>
      <w:r w:rsidRPr="002C63F1">
        <w:rPr>
          <w:rFonts w:ascii="Verdana" w:eastAsia="Verdana" w:hAnsi="Verdana" w:cs="Verdana"/>
          <w:sz w:val="18"/>
        </w:rPr>
        <w:t>intende</w:t>
      </w:r>
      <w:r w:rsidRPr="002C63F1">
        <w:rPr>
          <w:rFonts w:ascii="Verdana" w:eastAsia="Verdana" w:hAnsi="Verdana" w:cs="Verdana"/>
          <w:spacing w:val="-10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il</w:t>
      </w:r>
      <w:r w:rsidRPr="002C63F1">
        <w:rPr>
          <w:rFonts w:ascii="Verdana" w:eastAsia="Verdana" w:hAnsi="Verdana" w:cs="Verdana"/>
          <w:i/>
          <w:spacing w:val="-9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documento</w:t>
      </w:r>
      <w:r w:rsidRPr="002C63F1">
        <w:rPr>
          <w:rFonts w:ascii="Verdana" w:eastAsia="Verdana" w:hAnsi="Verdana" w:cs="Verdana"/>
          <w:i/>
          <w:spacing w:val="-12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che</w:t>
      </w:r>
      <w:r w:rsidRPr="002C63F1">
        <w:rPr>
          <w:rFonts w:ascii="Verdana" w:eastAsia="Verdana" w:hAnsi="Verdana" w:cs="Verdana"/>
          <w:i/>
          <w:spacing w:val="-1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l’équipe</w:t>
      </w:r>
      <w:r w:rsidRPr="002C63F1">
        <w:rPr>
          <w:rFonts w:ascii="Verdana" w:eastAsia="Verdana" w:hAnsi="Verdana" w:cs="Verdana"/>
          <w:i/>
          <w:spacing w:val="-10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dei</w:t>
      </w:r>
      <w:r w:rsidRPr="002C63F1">
        <w:rPr>
          <w:rFonts w:ascii="Verdana" w:eastAsia="Verdana" w:hAnsi="Verdana" w:cs="Verdana"/>
          <w:i/>
          <w:spacing w:val="-8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docenti/formatori</w:t>
      </w:r>
      <w:r w:rsidRPr="002C63F1">
        <w:rPr>
          <w:rFonts w:ascii="Verdana" w:eastAsia="Verdana" w:hAnsi="Verdana" w:cs="Verdana"/>
          <w:i/>
          <w:spacing w:val="-7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presenta</w:t>
      </w:r>
      <w:r w:rsidRPr="002C63F1">
        <w:rPr>
          <w:rFonts w:ascii="Verdana" w:eastAsia="Verdana" w:hAnsi="Verdana" w:cs="Verdana"/>
          <w:i/>
          <w:spacing w:val="-7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agli</w:t>
      </w:r>
      <w:r w:rsidRPr="002C63F1">
        <w:rPr>
          <w:rFonts w:ascii="Verdana" w:eastAsia="Verdana" w:hAnsi="Verdana" w:cs="Verdana"/>
          <w:i/>
          <w:spacing w:val="-8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studenti,</w:t>
      </w:r>
      <w:r w:rsidRPr="002C63F1">
        <w:rPr>
          <w:rFonts w:ascii="Verdana" w:eastAsia="Verdana" w:hAnsi="Verdana" w:cs="Verdana"/>
          <w:i/>
          <w:spacing w:val="-9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sulla</w:t>
      </w:r>
      <w:r w:rsidRPr="002C63F1">
        <w:rPr>
          <w:rFonts w:ascii="Verdana" w:eastAsia="Verdana" w:hAnsi="Verdana" w:cs="Verdana"/>
          <w:i/>
          <w:spacing w:val="-7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base</w:t>
      </w:r>
      <w:r w:rsidRPr="002C63F1">
        <w:rPr>
          <w:rFonts w:ascii="Verdana" w:eastAsia="Verdana" w:hAnsi="Verdana" w:cs="Verdana"/>
          <w:i/>
          <w:spacing w:val="-6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del quale essi si attivano realizzando il prodotto nei tempi e nei modi defini</w:t>
      </w:r>
      <w:r>
        <w:rPr>
          <w:rFonts w:ascii="Verdana" w:eastAsia="Verdana" w:hAnsi="Verdana" w:cs="Verdana"/>
          <w:i/>
          <w:sz w:val="18"/>
        </w:rPr>
        <w:t>t</w:t>
      </w:r>
      <w:r w:rsidRPr="002C63F1">
        <w:rPr>
          <w:rFonts w:ascii="Verdana" w:eastAsia="Verdana" w:hAnsi="Verdana" w:cs="Verdana"/>
          <w:i/>
          <w:sz w:val="18"/>
        </w:rPr>
        <w:t>i, tenendo presente anche i</w:t>
      </w:r>
      <w:r w:rsidRPr="002C63F1">
        <w:rPr>
          <w:rFonts w:ascii="Verdana" w:eastAsia="Verdana" w:hAnsi="Verdana" w:cs="Verdana"/>
          <w:i/>
          <w:spacing w:val="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criteri</w:t>
      </w:r>
      <w:r w:rsidRPr="002C63F1">
        <w:rPr>
          <w:rFonts w:ascii="Verdana" w:eastAsia="Verdana" w:hAnsi="Verdana" w:cs="Verdana"/>
          <w:i/>
          <w:spacing w:val="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di</w:t>
      </w:r>
      <w:r w:rsidRPr="002C63F1">
        <w:rPr>
          <w:rFonts w:ascii="Verdana" w:eastAsia="Verdana" w:hAnsi="Verdana" w:cs="Verdana"/>
          <w:i/>
          <w:spacing w:val="2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valutazione</w:t>
      </w:r>
      <w:r w:rsidRPr="002C63F1">
        <w:rPr>
          <w:rFonts w:ascii="Verdana" w:eastAsia="Verdana" w:hAnsi="Verdana" w:cs="Verdana"/>
          <w:sz w:val="18"/>
        </w:rPr>
        <w:t>.</w:t>
      </w:r>
    </w:p>
    <w:p w:rsidR="008657A7" w:rsidRPr="002C63F1" w:rsidRDefault="008657A7" w:rsidP="008657A7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Cs w:val="18"/>
        </w:rPr>
      </w:pPr>
    </w:p>
    <w:p w:rsidR="008657A7" w:rsidRPr="002C63F1" w:rsidRDefault="008657A7" w:rsidP="008657A7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2C63F1">
        <w:rPr>
          <w:rFonts w:ascii="Verdana" w:eastAsia="Verdana" w:hAnsi="Verdana" w:cs="Verdana"/>
          <w:b/>
          <w:sz w:val="18"/>
          <w:szCs w:val="18"/>
        </w:rPr>
        <w:t>1^</w:t>
      </w:r>
      <w:r w:rsidRPr="002C63F1">
        <w:rPr>
          <w:rFonts w:ascii="Verdana" w:eastAsia="Verdana" w:hAnsi="Verdana" w:cs="Verdana"/>
          <w:b/>
          <w:spacing w:val="-6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b/>
          <w:sz w:val="18"/>
          <w:szCs w:val="18"/>
        </w:rPr>
        <w:t>nota</w:t>
      </w:r>
      <w:r w:rsidRPr="002C63F1">
        <w:rPr>
          <w:rFonts w:ascii="Verdana" w:eastAsia="Verdana" w:hAnsi="Verdana" w:cs="Verdana"/>
          <w:sz w:val="18"/>
          <w:szCs w:val="18"/>
        </w:rPr>
        <w:t>:</w:t>
      </w:r>
      <w:r w:rsidRPr="002C63F1">
        <w:rPr>
          <w:rFonts w:ascii="Verdana" w:eastAsia="Verdana" w:hAnsi="Verdana" w:cs="Verdana"/>
          <w:spacing w:val="12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il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linguaggio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deve</w:t>
      </w:r>
      <w:r w:rsidRPr="002C63F1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essere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accessibile,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comprensibile,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semplice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e</w:t>
      </w:r>
      <w:r w:rsidRPr="002C63F1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concreto.</w:t>
      </w:r>
    </w:p>
    <w:p w:rsidR="008657A7" w:rsidRPr="002C63F1" w:rsidRDefault="008657A7" w:rsidP="008657A7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1"/>
          <w:szCs w:val="18"/>
        </w:rPr>
      </w:pPr>
    </w:p>
    <w:p w:rsidR="008657A7" w:rsidRPr="002C63F1" w:rsidRDefault="008657A7" w:rsidP="008657A7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Verdana" w:eastAsia="Verdana" w:hAnsi="Verdana" w:cs="Verdana"/>
          <w:sz w:val="18"/>
          <w:szCs w:val="18"/>
        </w:rPr>
      </w:pPr>
      <w:r w:rsidRPr="002C63F1">
        <w:rPr>
          <w:rFonts w:ascii="Verdana" w:eastAsia="Verdana" w:hAnsi="Verdana" w:cs="Verdana"/>
          <w:b/>
          <w:sz w:val="18"/>
          <w:szCs w:val="18"/>
        </w:rPr>
        <w:t>2^ nota</w:t>
      </w:r>
      <w:r w:rsidRPr="002C63F1">
        <w:rPr>
          <w:rFonts w:ascii="Verdana" w:eastAsia="Verdana" w:hAnsi="Verdana" w:cs="Verdana"/>
          <w:sz w:val="18"/>
          <w:szCs w:val="18"/>
        </w:rPr>
        <w:t>: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l’Uda prevede dei compiti/problema che per certi versi sono “oltre misura” ovvero richiedono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agli studenti competenze e loro articolazioni (conoscenze, abilità, capacità) che ancora non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possiedono, ma che possono acquisire autonomamente. Ciò in forza della potenzialità del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metodo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laboratoriale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che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porta</w:t>
      </w:r>
      <w:r w:rsidRPr="002C63F1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alla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scoperta</w:t>
      </w:r>
      <w:r w:rsidRPr="002C63F1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e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alla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conquista</w:t>
      </w:r>
      <w:r w:rsidRPr="002C63F1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personale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del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sapere.</w:t>
      </w:r>
    </w:p>
    <w:p w:rsidR="008657A7" w:rsidRPr="002C63F1" w:rsidRDefault="008657A7" w:rsidP="008657A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21"/>
          <w:szCs w:val="18"/>
        </w:rPr>
      </w:pPr>
    </w:p>
    <w:p w:rsidR="008657A7" w:rsidRPr="002C63F1" w:rsidRDefault="008657A7" w:rsidP="008657A7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Arial MT" w:eastAsia="Verdana" w:hAnsi="Arial MT" w:cs="Verdana"/>
          <w:sz w:val="18"/>
          <w:szCs w:val="18"/>
        </w:rPr>
      </w:pPr>
      <w:r w:rsidRPr="002C63F1">
        <w:rPr>
          <w:rFonts w:ascii="Verdana" w:eastAsia="Verdana" w:hAnsi="Verdana" w:cs="Verdana"/>
          <w:b/>
          <w:sz w:val="18"/>
          <w:szCs w:val="18"/>
        </w:rPr>
        <w:t>3^ nota</w:t>
      </w:r>
      <w:r>
        <w:rPr>
          <w:rFonts w:ascii="Verdana" w:eastAsia="Verdana" w:hAnsi="Verdana" w:cs="Verdana"/>
          <w:sz w:val="18"/>
          <w:szCs w:val="18"/>
        </w:rPr>
        <w:t>:</w:t>
      </w:r>
      <w:r w:rsidRPr="002C63F1">
        <w:rPr>
          <w:rFonts w:ascii="Verdana" w:eastAsia="Verdana" w:hAnsi="Verdana" w:cs="Verdana"/>
          <w:sz w:val="18"/>
          <w:szCs w:val="18"/>
        </w:rPr>
        <w:t xml:space="preserve"> l’Uda mette in moto processi di apprendimento che non debbono solo rifluire nel “prodotto”,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ma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fornire</w:t>
      </w:r>
      <w:r w:rsidRPr="002C63F1"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spunti</w:t>
      </w:r>
      <w:r w:rsidRPr="002C63F1"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2C63F1"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agganci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per</w:t>
      </w:r>
      <w:r w:rsidRPr="002C63F1"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una</w:t>
      </w:r>
      <w:r w:rsidRPr="002C63F1"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ripresa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dei</w:t>
      </w:r>
      <w:r w:rsidRPr="002C63F1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contenuti</w:t>
      </w:r>
      <w:r w:rsidRPr="002C63F1"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attraverso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la</w:t>
      </w:r>
      <w:r w:rsidRPr="002C63F1"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riflessione,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l’esposizione,</w:t>
      </w:r>
      <w:r w:rsidRPr="002C63F1">
        <w:rPr>
          <w:rFonts w:ascii="Verdana" w:eastAsia="Verdana" w:hAnsi="Verdana" w:cs="Verdana"/>
          <w:spacing w:val="-6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il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consolidamento</w:t>
      </w:r>
      <w:r w:rsidRPr="002C63F1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di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quanto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appreso</w:t>
      </w:r>
      <w:r w:rsidRPr="002C63F1">
        <w:rPr>
          <w:rFonts w:ascii="Arial MT" w:eastAsia="Verdana" w:hAnsi="Arial MT" w:cs="Verdana"/>
          <w:sz w:val="18"/>
          <w:szCs w:val="18"/>
        </w:rPr>
        <w:t>.</w:t>
      </w:r>
    </w:p>
    <w:p w:rsidR="006F79CF" w:rsidRDefault="006F79CF"/>
    <w:tbl>
      <w:tblPr>
        <w:tblStyle w:val="TableNormal1"/>
        <w:tblpPr w:leftFromText="141" w:rightFromText="141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8657A7" w:rsidRPr="008657A7" w:rsidTr="003A0EFC">
        <w:trPr>
          <w:trHeight w:val="405"/>
        </w:trPr>
        <w:tc>
          <w:tcPr>
            <w:tcW w:w="9869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57A7">
              <w:rPr>
                <w:rFonts w:cstheme="minorHAnsi"/>
                <w:b/>
                <w:w w:val="80"/>
                <w:sz w:val="24"/>
                <w:szCs w:val="24"/>
              </w:rPr>
              <w:t>CONSEGNA</w:t>
            </w:r>
            <w:r w:rsidRPr="008657A7">
              <w:rPr>
                <w:rFonts w:cstheme="minorHAnsi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b/>
                <w:w w:val="80"/>
                <w:sz w:val="24"/>
                <w:szCs w:val="24"/>
              </w:rPr>
              <w:t>AGLI</w:t>
            </w:r>
            <w:r w:rsidRPr="008657A7">
              <w:rPr>
                <w:rFonts w:cstheme="minorHAnsi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b/>
                <w:w w:val="80"/>
                <w:sz w:val="24"/>
                <w:szCs w:val="24"/>
              </w:rPr>
              <w:t>STUDENTI</w:t>
            </w:r>
          </w:p>
        </w:tc>
      </w:tr>
      <w:tr w:rsidR="008657A7" w:rsidRPr="008657A7" w:rsidTr="003A0EFC">
        <w:trPr>
          <w:trHeight w:val="6361"/>
        </w:trPr>
        <w:tc>
          <w:tcPr>
            <w:tcW w:w="9869" w:type="dxa"/>
            <w:tcBorders>
              <w:top w:val="single" w:sz="48" w:space="0" w:color="B8CCE3"/>
            </w:tcBorders>
            <w:shd w:val="clear" w:color="auto" w:fill="FFFFFF" w:themeFill="background1"/>
          </w:tcPr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  <w:r w:rsidRPr="008657A7">
              <w:rPr>
                <w:rFonts w:cstheme="minorHAnsi"/>
                <w:w w:val="80"/>
                <w:sz w:val="24"/>
                <w:szCs w:val="24"/>
              </w:rPr>
              <w:t>TITOLO</w:t>
            </w:r>
            <w:r w:rsidRPr="008657A7">
              <w:rPr>
                <w:rFonts w:cstheme="minorHAnsi"/>
                <w:spacing w:val="4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UDA</w:t>
            </w:r>
            <w:r>
              <w:rPr>
                <w:rFonts w:cstheme="minorHAnsi"/>
                <w:w w:val="80"/>
                <w:sz w:val="24"/>
                <w:szCs w:val="24"/>
              </w:rPr>
              <w:t>:</w:t>
            </w: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  <w:r w:rsidRPr="008657A7">
              <w:rPr>
                <w:rFonts w:cstheme="minorHAnsi"/>
                <w:w w:val="80"/>
                <w:sz w:val="24"/>
                <w:szCs w:val="24"/>
              </w:rPr>
              <w:t>COSA</w:t>
            </w:r>
            <w:r w:rsidRPr="008657A7">
              <w:rPr>
                <w:rFonts w:cstheme="minorHAnsi"/>
                <w:spacing w:val="7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SI</w:t>
            </w:r>
            <w:r w:rsidRPr="008657A7">
              <w:rPr>
                <w:rFonts w:cstheme="minorHAnsi"/>
                <w:spacing w:val="8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CHIEDE</w:t>
            </w:r>
            <w:r w:rsidRPr="008657A7">
              <w:rPr>
                <w:rFonts w:cstheme="minorHAnsi"/>
                <w:spacing w:val="2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DI</w:t>
            </w:r>
            <w:r w:rsidRPr="008657A7">
              <w:rPr>
                <w:rFonts w:cstheme="minorHAnsi"/>
                <w:spacing w:val="2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FARE</w:t>
            </w:r>
            <w:r>
              <w:rPr>
                <w:rFonts w:cstheme="minorHAnsi"/>
                <w:w w:val="80"/>
                <w:sz w:val="24"/>
                <w:szCs w:val="24"/>
              </w:rPr>
              <w:t>:</w:t>
            </w: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  <w:r w:rsidRPr="008657A7">
              <w:rPr>
                <w:rFonts w:cstheme="minorHAnsi"/>
                <w:w w:val="80"/>
                <w:sz w:val="24"/>
                <w:szCs w:val="24"/>
              </w:rPr>
              <w:t>IN</w:t>
            </w:r>
            <w:r w:rsidRPr="008657A7">
              <w:rPr>
                <w:rFonts w:cstheme="minorHAnsi"/>
                <w:spacing w:val="4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CHE</w:t>
            </w:r>
            <w:r w:rsidRPr="008657A7">
              <w:rPr>
                <w:rFonts w:cstheme="minorHAnsi"/>
                <w:spacing w:val="9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MODO</w:t>
            </w:r>
            <w:r w:rsidRPr="008657A7">
              <w:rPr>
                <w:rFonts w:cstheme="minorHAnsi"/>
                <w:spacing w:val="4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(SINGOLI,</w:t>
            </w:r>
            <w:r w:rsidRPr="008657A7">
              <w:rPr>
                <w:rFonts w:cstheme="minorHAnsi"/>
                <w:spacing w:val="10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GRUPPI)</w:t>
            </w:r>
            <w:r>
              <w:rPr>
                <w:rFonts w:cstheme="minorHAnsi"/>
                <w:w w:val="80"/>
                <w:sz w:val="24"/>
                <w:szCs w:val="24"/>
              </w:rPr>
              <w:t>:</w:t>
            </w: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  <w:r w:rsidRPr="008657A7">
              <w:rPr>
                <w:rFonts w:cstheme="minorHAnsi"/>
                <w:w w:val="80"/>
                <w:sz w:val="24"/>
                <w:szCs w:val="24"/>
              </w:rPr>
              <w:t>QUALI</w:t>
            </w:r>
            <w:r w:rsidRPr="008657A7">
              <w:rPr>
                <w:rFonts w:cstheme="minorHAnsi"/>
                <w:spacing w:val="5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rFonts w:cstheme="minorHAnsi"/>
                <w:w w:val="80"/>
                <w:sz w:val="24"/>
                <w:szCs w:val="24"/>
              </w:rPr>
              <w:t>PRODOTTI</w:t>
            </w:r>
            <w:r>
              <w:rPr>
                <w:rFonts w:cstheme="minorHAnsi"/>
                <w:w w:val="80"/>
                <w:sz w:val="24"/>
                <w:szCs w:val="24"/>
              </w:rPr>
              <w:t>:</w:t>
            </w: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  <w:r w:rsidRPr="008657A7">
              <w:rPr>
                <w:rFonts w:cstheme="minorHAnsi"/>
                <w:w w:val="90"/>
                <w:sz w:val="24"/>
                <w:szCs w:val="24"/>
              </w:rPr>
              <w:t>TEMPI</w:t>
            </w:r>
            <w:r>
              <w:rPr>
                <w:rFonts w:cstheme="minorHAnsi"/>
                <w:w w:val="90"/>
                <w:sz w:val="24"/>
                <w:szCs w:val="24"/>
              </w:rPr>
              <w:t>:</w:t>
            </w: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  <w:r w:rsidRPr="008657A7">
              <w:rPr>
                <w:rFonts w:cstheme="minorHAnsi"/>
                <w:w w:val="80"/>
                <w:sz w:val="24"/>
                <w:szCs w:val="24"/>
              </w:rPr>
              <w:t>RISORSE</w:t>
            </w:r>
            <w:r>
              <w:rPr>
                <w:rFonts w:cstheme="minorHAnsi"/>
                <w:w w:val="80"/>
                <w:sz w:val="24"/>
                <w:szCs w:val="24"/>
              </w:rPr>
              <w:t>:</w:t>
            </w: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  <w:p w:rsidR="008657A7" w:rsidRPr="008657A7" w:rsidRDefault="008657A7" w:rsidP="008657A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657A7" w:rsidRDefault="008657A7"/>
    <w:p w:rsidR="008657A7" w:rsidRPr="008657A7" w:rsidRDefault="006F79CF" w:rsidP="005E3BB8">
      <w:pPr>
        <w:jc w:val="center"/>
        <w:outlineLvl w:val="0"/>
        <w:rPr>
          <w:b/>
          <w:bCs/>
          <w:sz w:val="28"/>
          <w:szCs w:val="28"/>
        </w:rPr>
      </w:pPr>
      <w:r>
        <w:br w:type="page"/>
      </w:r>
      <w:r w:rsidR="008657A7">
        <w:lastRenderedPageBreak/>
        <w:br w:type="page"/>
      </w:r>
      <w:r w:rsidR="008657A7" w:rsidRPr="008657A7">
        <w:rPr>
          <w:b/>
          <w:bCs/>
          <w:sz w:val="28"/>
          <w:szCs w:val="28"/>
        </w:rPr>
        <w:lastRenderedPageBreak/>
        <w:t>PIANO DI LAVORO UDA</w:t>
      </w:r>
    </w:p>
    <w:p w:rsidR="008657A7" w:rsidRPr="008657A7" w:rsidRDefault="008657A7" w:rsidP="008657A7">
      <w:pPr>
        <w:jc w:val="center"/>
        <w:rPr>
          <w:b/>
        </w:rPr>
      </w:pPr>
    </w:p>
    <w:p w:rsidR="008657A7" w:rsidRPr="008657A7" w:rsidRDefault="008657A7" w:rsidP="005E3BB8">
      <w:pPr>
        <w:jc w:val="center"/>
        <w:outlineLvl w:val="0"/>
        <w:rPr>
          <w:b/>
          <w:bCs/>
        </w:rPr>
      </w:pPr>
      <w:r w:rsidRPr="008657A7">
        <w:rPr>
          <w:b/>
          <w:bCs/>
        </w:rPr>
        <w:t>SPECIFICAZIONE DELLE FASI</w:t>
      </w:r>
    </w:p>
    <w:p w:rsidR="008657A7" w:rsidRDefault="008657A7"/>
    <w:tbl>
      <w:tblPr>
        <w:tblStyle w:val="TableNormal1"/>
        <w:tblW w:w="979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450"/>
        <w:gridCol w:w="1485"/>
        <w:gridCol w:w="1486"/>
        <w:gridCol w:w="1361"/>
        <w:gridCol w:w="1521"/>
        <w:gridCol w:w="1576"/>
      </w:tblGrid>
      <w:tr w:rsidR="008657A7" w:rsidRPr="008657A7" w:rsidTr="008657A7">
        <w:trPr>
          <w:trHeight w:val="770"/>
        </w:trPr>
        <w:tc>
          <w:tcPr>
            <w:tcW w:w="915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5"/>
                <w:sz w:val="24"/>
                <w:szCs w:val="24"/>
              </w:rPr>
              <w:t>Fasi/ Titolo</w:t>
            </w:r>
          </w:p>
        </w:tc>
        <w:tc>
          <w:tcPr>
            <w:tcW w:w="1450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0"/>
                <w:sz w:val="24"/>
                <w:szCs w:val="24"/>
              </w:rPr>
              <w:t>Che</w:t>
            </w:r>
            <w:r w:rsidRPr="008657A7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cosa</w:t>
            </w:r>
            <w:r w:rsidRPr="008657A7">
              <w:rPr>
                <w:spacing w:val="3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 xml:space="preserve">fanno </w:t>
            </w:r>
            <w:r w:rsidRPr="008657A7">
              <w:rPr>
                <w:spacing w:val="-37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gli</w:t>
            </w:r>
            <w:r w:rsidRPr="008657A7">
              <w:rPr>
                <w:spacing w:val="-1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studenti</w:t>
            </w:r>
          </w:p>
        </w:tc>
        <w:tc>
          <w:tcPr>
            <w:tcW w:w="1485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0"/>
                <w:sz w:val="24"/>
                <w:szCs w:val="24"/>
              </w:rPr>
              <w:t>Che</w:t>
            </w:r>
            <w:r w:rsidRPr="008657A7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cosa</w:t>
            </w:r>
            <w:r w:rsidRPr="008657A7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fa il</w:t>
            </w:r>
            <w:r w:rsidRPr="008657A7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docente/docenti</w:t>
            </w:r>
          </w:p>
        </w:tc>
        <w:tc>
          <w:tcPr>
            <w:tcW w:w="1486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0"/>
                <w:sz w:val="24"/>
                <w:szCs w:val="24"/>
              </w:rPr>
              <w:t>Esiti /Prodotti</w:t>
            </w:r>
            <w:r w:rsidRPr="008657A7">
              <w:rPr>
                <w:spacing w:val="-37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90"/>
                <w:sz w:val="24"/>
                <w:szCs w:val="24"/>
              </w:rPr>
              <w:t>intermedi</w:t>
            </w:r>
          </w:p>
        </w:tc>
        <w:tc>
          <w:tcPr>
            <w:tcW w:w="1361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90"/>
                <w:sz w:val="24"/>
                <w:szCs w:val="24"/>
              </w:rPr>
              <w:t>Tempi</w:t>
            </w:r>
          </w:p>
        </w:tc>
        <w:tc>
          <w:tcPr>
            <w:tcW w:w="1521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0"/>
                <w:sz w:val="24"/>
                <w:szCs w:val="24"/>
              </w:rPr>
              <w:t>Evidenze</w:t>
            </w:r>
            <w:r w:rsidRPr="008657A7">
              <w:rPr>
                <w:spacing w:val="3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per</w:t>
            </w:r>
            <w:r w:rsidRPr="008657A7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la</w:t>
            </w:r>
            <w:r w:rsidRPr="008657A7">
              <w:rPr>
                <w:spacing w:val="-37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90"/>
                <w:sz w:val="24"/>
                <w:szCs w:val="24"/>
              </w:rPr>
              <w:t>valutazione</w:t>
            </w:r>
          </w:p>
        </w:tc>
        <w:tc>
          <w:tcPr>
            <w:tcW w:w="1576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0"/>
                <w:sz w:val="24"/>
                <w:szCs w:val="24"/>
              </w:rPr>
              <w:t>Strumenti</w:t>
            </w:r>
            <w:r w:rsidRPr="008657A7">
              <w:rPr>
                <w:spacing w:val="3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per</w:t>
            </w:r>
            <w:r w:rsidRPr="008657A7">
              <w:rPr>
                <w:spacing w:val="5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la</w:t>
            </w:r>
            <w:r w:rsidRPr="008657A7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008657A7">
              <w:rPr>
                <w:w w:val="80"/>
                <w:sz w:val="24"/>
                <w:szCs w:val="24"/>
              </w:rPr>
              <w:t>verifica/ valutazione</w:t>
            </w:r>
          </w:p>
        </w:tc>
      </w:tr>
      <w:tr w:rsidR="008657A7" w:rsidRPr="008657A7" w:rsidTr="008657A7">
        <w:trPr>
          <w:trHeight w:val="580"/>
        </w:trPr>
        <w:tc>
          <w:tcPr>
            <w:tcW w:w="915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2"/>
                <w:sz w:val="24"/>
                <w:szCs w:val="24"/>
              </w:rPr>
              <w:t>1</w:t>
            </w:r>
          </w:p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90"/>
                <w:sz w:val="24"/>
                <w:szCs w:val="24"/>
              </w:rPr>
              <w:t>………..</w:t>
            </w:r>
          </w:p>
        </w:tc>
        <w:tc>
          <w:tcPr>
            <w:tcW w:w="1450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</w:tr>
      <w:tr w:rsidR="008657A7" w:rsidRPr="008657A7" w:rsidTr="008657A7">
        <w:trPr>
          <w:trHeight w:val="580"/>
        </w:trPr>
        <w:tc>
          <w:tcPr>
            <w:tcW w:w="915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2"/>
                <w:sz w:val="24"/>
                <w:szCs w:val="24"/>
              </w:rPr>
              <w:t>2</w:t>
            </w:r>
          </w:p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90"/>
                <w:sz w:val="24"/>
                <w:szCs w:val="24"/>
              </w:rPr>
              <w:t>………...</w:t>
            </w:r>
          </w:p>
        </w:tc>
        <w:tc>
          <w:tcPr>
            <w:tcW w:w="1450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</w:tr>
      <w:tr w:rsidR="008657A7" w:rsidRPr="008657A7" w:rsidTr="008657A7">
        <w:trPr>
          <w:trHeight w:val="580"/>
        </w:trPr>
        <w:tc>
          <w:tcPr>
            <w:tcW w:w="915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2"/>
                <w:sz w:val="24"/>
                <w:szCs w:val="24"/>
              </w:rPr>
              <w:t>3</w:t>
            </w:r>
          </w:p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90"/>
                <w:sz w:val="24"/>
                <w:szCs w:val="24"/>
              </w:rPr>
              <w:t>………..</w:t>
            </w:r>
          </w:p>
        </w:tc>
        <w:tc>
          <w:tcPr>
            <w:tcW w:w="1450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</w:tr>
      <w:tr w:rsidR="008657A7" w:rsidRPr="008657A7" w:rsidTr="008657A7">
        <w:trPr>
          <w:trHeight w:val="580"/>
        </w:trPr>
        <w:tc>
          <w:tcPr>
            <w:tcW w:w="915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2"/>
                <w:sz w:val="24"/>
                <w:szCs w:val="24"/>
              </w:rPr>
              <w:t>4</w:t>
            </w:r>
          </w:p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90"/>
                <w:sz w:val="24"/>
                <w:szCs w:val="24"/>
              </w:rPr>
              <w:t>………...</w:t>
            </w:r>
          </w:p>
        </w:tc>
        <w:tc>
          <w:tcPr>
            <w:tcW w:w="1450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</w:tr>
      <w:tr w:rsidR="008657A7" w:rsidRPr="008657A7" w:rsidTr="008657A7">
        <w:trPr>
          <w:trHeight w:val="580"/>
        </w:trPr>
        <w:tc>
          <w:tcPr>
            <w:tcW w:w="915" w:type="dxa"/>
            <w:shd w:val="clear" w:color="auto" w:fill="95B3D7" w:themeFill="accent1" w:themeFillTint="99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82"/>
                <w:sz w:val="24"/>
                <w:szCs w:val="24"/>
              </w:rPr>
              <w:t>5</w:t>
            </w:r>
          </w:p>
          <w:p w:rsidR="008657A7" w:rsidRPr="008657A7" w:rsidRDefault="008657A7" w:rsidP="008657A7">
            <w:pPr>
              <w:rPr>
                <w:sz w:val="24"/>
                <w:szCs w:val="24"/>
              </w:rPr>
            </w:pPr>
            <w:r w:rsidRPr="008657A7">
              <w:rPr>
                <w:w w:val="90"/>
                <w:sz w:val="24"/>
                <w:szCs w:val="24"/>
              </w:rPr>
              <w:t>………….</w:t>
            </w:r>
          </w:p>
        </w:tc>
        <w:tc>
          <w:tcPr>
            <w:tcW w:w="1450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8657A7" w:rsidRPr="008657A7" w:rsidRDefault="008657A7" w:rsidP="008657A7">
            <w:pPr>
              <w:rPr>
                <w:sz w:val="24"/>
                <w:szCs w:val="24"/>
              </w:rPr>
            </w:pPr>
          </w:p>
        </w:tc>
      </w:tr>
    </w:tbl>
    <w:p w:rsidR="006F79CF" w:rsidRDefault="006F79CF"/>
    <w:p w:rsidR="003A0EFC" w:rsidRDefault="003A0EFC">
      <w:r>
        <w:br w:type="page"/>
      </w:r>
    </w:p>
    <w:p w:rsidR="003A0EFC" w:rsidRPr="00B3030D" w:rsidRDefault="003A0EFC" w:rsidP="005E3BB8">
      <w:pPr>
        <w:tabs>
          <w:tab w:val="left" w:pos="2808"/>
        </w:tabs>
        <w:outlineLvl w:val="0"/>
        <w:rPr>
          <w:rFonts w:eastAsia="Verdana" w:cstheme="minorHAnsi"/>
          <w:b/>
          <w:sz w:val="20"/>
          <w:szCs w:val="20"/>
          <w:lang w:val="en-US"/>
        </w:rPr>
      </w:pPr>
      <w:r w:rsidRPr="00B3030D">
        <w:rPr>
          <w:rFonts w:eastAsia="Verdana" w:cstheme="minorHAnsi"/>
          <w:b/>
          <w:sz w:val="20"/>
          <w:szCs w:val="20"/>
          <w:lang w:val="en-US"/>
        </w:rPr>
        <w:lastRenderedPageBreak/>
        <w:t>RUBRICA DI AUTOVALUTAZIONE PER LA SCUOLA DELL’INFANZIA E PER LE</w:t>
      </w:r>
      <w:r>
        <w:rPr>
          <w:rFonts w:eastAsia="Verdana" w:cstheme="minorHAnsi"/>
          <w:b/>
          <w:sz w:val="20"/>
          <w:szCs w:val="20"/>
          <w:lang w:val="en-US"/>
        </w:rPr>
        <w:t xml:space="preserve"> CLASSI</w:t>
      </w:r>
      <w:r w:rsidRPr="00B3030D">
        <w:rPr>
          <w:rFonts w:eastAsia="Verdana" w:cstheme="minorHAnsi"/>
          <w:b/>
          <w:sz w:val="20"/>
          <w:szCs w:val="20"/>
          <w:lang w:val="en-US"/>
        </w:rPr>
        <w:t xml:space="preserve"> PRIME E SECONDE PRIMARIA</w:t>
      </w:r>
    </w:p>
    <w:p w:rsidR="003A0EFC" w:rsidRPr="00172786" w:rsidRDefault="003A0EFC" w:rsidP="003A0EFC">
      <w:pPr>
        <w:tabs>
          <w:tab w:val="left" w:pos="2808"/>
        </w:tabs>
        <w:rPr>
          <w:rFonts w:eastAsia="Verdana" w:cstheme="minorHAnsi"/>
          <w:sz w:val="20"/>
          <w:szCs w:val="20"/>
          <w:lang w:val="en-US"/>
        </w:rPr>
      </w:pPr>
    </w:p>
    <w:p w:rsidR="003A0EFC" w:rsidRPr="00172786" w:rsidRDefault="003A0EFC" w:rsidP="003A0EFC">
      <w:pPr>
        <w:tabs>
          <w:tab w:val="left" w:pos="2808"/>
        </w:tabs>
        <w:rPr>
          <w:rFonts w:eastAsia="Verdana" w:cstheme="minorHAnsi"/>
          <w:sz w:val="20"/>
          <w:szCs w:val="20"/>
          <w:lang w:val="en-US"/>
        </w:rPr>
      </w:pPr>
      <w:r w:rsidRPr="00172786">
        <w:rPr>
          <w:rFonts w:eastAsia="Verdana" w:cstheme="minorHAnsi"/>
          <w:sz w:val="20"/>
          <w:szCs w:val="20"/>
          <w:lang w:val="en-US"/>
        </w:rPr>
        <w:t xml:space="preserve">ALUNNO                             </w:t>
      </w:r>
      <w:r>
        <w:rPr>
          <w:rFonts w:eastAsia="Verdana" w:cstheme="minorHAnsi"/>
          <w:sz w:val="20"/>
          <w:szCs w:val="20"/>
          <w:lang w:val="en-US"/>
        </w:rPr>
        <w:t xml:space="preserve">                          SEZIONE</w:t>
      </w:r>
    </w:p>
    <w:p w:rsidR="003A0EFC" w:rsidRPr="00172786" w:rsidRDefault="003A0EFC" w:rsidP="003A0EFC">
      <w:pPr>
        <w:tabs>
          <w:tab w:val="left" w:pos="2808"/>
        </w:tabs>
        <w:rPr>
          <w:rFonts w:eastAsia="Verdana" w:cstheme="minorHAnsi"/>
          <w:sz w:val="20"/>
          <w:szCs w:val="20"/>
          <w:lang w:val="en-US"/>
        </w:rPr>
      </w:pPr>
    </w:p>
    <w:p w:rsidR="003A0EFC" w:rsidRPr="002317BE" w:rsidRDefault="003A0EFC" w:rsidP="003A0EFC">
      <w:pPr>
        <w:tabs>
          <w:tab w:val="left" w:pos="2808"/>
        </w:tabs>
        <w:rPr>
          <w:rFonts w:eastAsia="Verdana" w:cstheme="minorHAnsi"/>
          <w:i/>
        </w:rPr>
      </w:pPr>
      <w:r w:rsidRPr="002317BE">
        <w:rPr>
          <w:rFonts w:eastAsia="Verdana" w:cstheme="minorHAnsi"/>
          <w:i/>
        </w:rPr>
        <w:t>Esprimi la tua opinione sul lavoro svolto in gruppo mettendo una crocetta sulla faccina che più ti rappresenta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A0EFC" w:rsidRPr="002317BE" w:rsidTr="003A0EFC"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Attività svolta per l’Uda</w:t>
            </w:r>
          </w:p>
        </w:tc>
        <w:tc>
          <w:tcPr>
            <w:tcW w:w="2407" w:type="dxa"/>
            <w:vAlign w:val="center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663575" cy="666860"/>
                  <wp:effectExtent l="19050" t="0" r="3175" b="0"/>
                  <wp:docPr id="7" name="Immagine 7" descr="Risultati immagini per disegno sm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disegno sm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5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3575" cy="66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62000" cy="762000"/>
                  <wp:effectExtent l="0" t="0" r="0" b="0"/>
                  <wp:docPr id="9" name="Immagine 9" descr="Risultati immagini per smile diseg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smile diseg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200150" cy="695325"/>
                  <wp:effectExtent l="0" t="0" r="0" b="0"/>
                  <wp:docPr id="10" name="Immagine 10" descr="Risultati immagini per disegno smil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disegno smile tr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71" b="14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FC" w:rsidRPr="002317BE" w:rsidTr="003A0EFC"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Hai compreso con chiarezza il compito richiesto?</w:t>
            </w:r>
          </w:p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3A0EFC" w:rsidRPr="002317BE" w:rsidTr="003A0EFC"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Hai incontrato difficoltà?</w:t>
            </w:r>
          </w:p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3A0EFC" w:rsidRPr="002317BE" w:rsidTr="003A0EFC"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Ti sei impegnato?</w:t>
            </w:r>
          </w:p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3A0EFC" w:rsidRPr="002317BE" w:rsidTr="003A0EFC"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Ha curato il lavoro?</w:t>
            </w:r>
          </w:p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3A0EFC" w:rsidRPr="002317BE" w:rsidTr="003A0EFC"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Ti è piaciuto svolgere questo compito?</w:t>
            </w:r>
          </w:p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3A0EFC" w:rsidRPr="002317BE" w:rsidTr="003A0EFC"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 xml:space="preserve">Sei soddisfatto dei  risultati ottenuti? </w:t>
            </w: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3A0EFC" w:rsidRPr="002317BE" w:rsidRDefault="003A0EFC" w:rsidP="003A0EFC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</w:tbl>
    <w:p w:rsidR="003A0EFC" w:rsidRDefault="003A0EFC"/>
    <w:p w:rsidR="003A0EFC" w:rsidRDefault="003A0EFC">
      <w:r>
        <w:br w:type="page"/>
      </w:r>
    </w:p>
    <w:p w:rsidR="003A0EFC" w:rsidRPr="00F164F2" w:rsidRDefault="003A0EFC" w:rsidP="005E3BB8">
      <w:pPr>
        <w:jc w:val="center"/>
        <w:outlineLvl w:val="0"/>
        <w:rPr>
          <w:rFonts w:ascii="Calibri" w:eastAsia="Calibri" w:hAnsi="Calibri" w:cs="Times New Roman"/>
          <w:b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lastRenderedPageBreak/>
        <w:t xml:space="preserve">Esempio di </w:t>
      </w:r>
      <w:r w:rsidRPr="00F164F2">
        <w:rPr>
          <w:rFonts w:ascii="Calibri" w:eastAsia="Calibri" w:hAnsi="Calibri" w:cs="Times New Roman"/>
          <w:b/>
          <w:color w:val="000000" w:themeColor="text1"/>
        </w:rPr>
        <w:t>RUBRICA DI VALUTAZIONE DELLA PRESTAZIONE</w:t>
      </w:r>
      <w:r>
        <w:rPr>
          <w:rFonts w:ascii="Calibri" w:eastAsia="Calibri" w:hAnsi="Calibri" w:cs="Times New Roman"/>
          <w:b/>
          <w:color w:val="000000" w:themeColor="text1"/>
        </w:rPr>
        <w:t>/COMPITO</w:t>
      </w:r>
    </w:p>
    <w:p w:rsidR="00587A74" w:rsidRDefault="00587A74"/>
    <w:p w:rsidR="003A0EFC" w:rsidRDefault="003A0EFC"/>
    <w:tbl>
      <w:tblPr>
        <w:tblpPr w:leftFromText="141" w:rightFromText="141" w:vertAnchor="tex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895"/>
        <w:gridCol w:w="1667"/>
        <w:gridCol w:w="1634"/>
        <w:gridCol w:w="2045"/>
      </w:tblGrid>
      <w:tr w:rsidR="003A0EFC" w:rsidRPr="00F164F2" w:rsidTr="003A0EFC">
        <w:tc>
          <w:tcPr>
            <w:tcW w:w="2429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Indicatori</w:t>
            </w:r>
          </w:p>
        </w:tc>
        <w:tc>
          <w:tcPr>
            <w:tcW w:w="196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  <w:tc>
          <w:tcPr>
            <w:tcW w:w="170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0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36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Livello</w:t>
            </w: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In via d</w:t>
            </w:r>
            <w:r w:rsidRPr="00F164F2">
              <w:rPr>
                <w:rFonts w:ascii="Calibri" w:eastAsia="Calibri" w:hAnsi="Calibri" w:cs="Times New Roman"/>
                <w:b/>
                <w:bCs/>
              </w:rPr>
              <w:t>i Prima Acquisizione</w:t>
            </w:r>
            <w:r>
              <w:rPr>
                <w:rFonts w:ascii="Calibri" w:eastAsia="Calibri" w:hAnsi="Calibri" w:cs="Times New Roman"/>
                <w:b/>
                <w:bCs/>
              </w:rPr>
              <w:t>/Livello iniziale</w:t>
            </w:r>
          </w:p>
        </w:tc>
      </w:tr>
      <w:tr w:rsidR="003A0EFC" w:rsidRPr="00F164F2" w:rsidTr="003A0EFC">
        <w:tc>
          <w:tcPr>
            <w:tcW w:w="2429" w:type="dxa"/>
            <w:shd w:val="clear" w:color="auto" w:fill="auto"/>
          </w:tcPr>
          <w:p w:rsidR="003A0EFC" w:rsidRPr="00F164F2" w:rsidRDefault="003A0EFC" w:rsidP="003A0EF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Aspett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o e organizzazione del lavoro</w:t>
            </w:r>
          </w:p>
        </w:tc>
        <w:tc>
          <w:tcPr>
            <w:tcW w:w="196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A0EFC" w:rsidRPr="00F164F2" w:rsidTr="003A0EFC">
        <w:tc>
          <w:tcPr>
            <w:tcW w:w="2429" w:type="dxa"/>
            <w:shd w:val="clear" w:color="auto" w:fill="auto"/>
          </w:tcPr>
          <w:p w:rsidR="003A0EFC" w:rsidRPr="00F164F2" w:rsidRDefault="003A0EFC" w:rsidP="003A0EF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Accuratezza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dei contenuti</w:t>
            </w:r>
          </w:p>
        </w:tc>
        <w:tc>
          <w:tcPr>
            <w:tcW w:w="196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A0EFC" w:rsidRPr="00F164F2" w:rsidTr="003A0EFC">
        <w:tc>
          <w:tcPr>
            <w:tcW w:w="2429" w:type="dxa"/>
            <w:shd w:val="clear" w:color="auto" w:fill="auto"/>
          </w:tcPr>
          <w:p w:rsidR="003A0EFC" w:rsidRPr="00F164F2" w:rsidRDefault="003A0EFC" w:rsidP="003A0EFC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Conoscenze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e abilità </w:t>
            </w: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acquisite</w:t>
            </w:r>
          </w:p>
        </w:tc>
        <w:tc>
          <w:tcPr>
            <w:tcW w:w="196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3A0EFC" w:rsidRPr="00F164F2" w:rsidRDefault="003A0EFC" w:rsidP="003A0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A0EFC" w:rsidRDefault="003A0EFC"/>
    <w:p w:rsidR="003A0EFC" w:rsidRDefault="003A0EFC">
      <w:r>
        <w:br w:type="page"/>
      </w:r>
    </w:p>
    <w:p w:rsidR="003A0EFC" w:rsidRDefault="003A0EFC" w:rsidP="005E3BB8">
      <w:pPr>
        <w:jc w:val="center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Esempio di </w:t>
      </w:r>
      <w:r w:rsidRPr="00F164F2">
        <w:rPr>
          <w:rFonts w:ascii="Calibri" w:eastAsia="Calibri" w:hAnsi="Calibri" w:cs="Calibri"/>
          <w:b/>
          <w:color w:val="000000"/>
        </w:rPr>
        <w:t>CHECK</w:t>
      </w:r>
      <w:r w:rsidRPr="00F164F2">
        <w:rPr>
          <w:rFonts w:ascii="Calibri" w:eastAsia="Calibri" w:hAnsi="Calibri" w:cs="Calibri"/>
          <w:b/>
          <w:color w:val="000000"/>
          <w:spacing w:val="-3"/>
        </w:rPr>
        <w:t xml:space="preserve"> </w:t>
      </w:r>
      <w:r w:rsidRPr="00F164F2">
        <w:rPr>
          <w:rFonts w:ascii="Calibri" w:eastAsia="Calibri" w:hAnsi="Calibri" w:cs="Calibri"/>
          <w:b/>
          <w:color w:val="000000"/>
        </w:rPr>
        <w:t>LIST</w:t>
      </w:r>
      <w:r w:rsidRPr="00F164F2">
        <w:rPr>
          <w:rFonts w:ascii="Calibri" w:eastAsia="Calibri" w:hAnsi="Calibri" w:cs="Calibri"/>
          <w:b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</w:rPr>
        <w:t xml:space="preserve">di </w:t>
      </w:r>
      <w:r w:rsidRPr="00F164F2">
        <w:rPr>
          <w:rFonts w:ascii="Calibri" w:eastAsia="Calibri" w:hAnsi="Calibri" w:cs="Calibri"/>
          <w:b/>
          <w:color w:val="000000"/>
        </w:rPr>
        <w:t>VALUTAZIONE</w:t>
      </w:r>
      <w:r w:rsidRPr="00F164F2">
        <w:rPr>
          <w:rFonts w:ascii="Calibri" w:eastAsia="Calibri" w:hAnsi="Calibri" w:cs="Calibri"/>
          <w:b/>
          <w:color w:val="000000"/>
          <w:spacing w:val="-3"/>
        </w:rPr>
        <w:t xml:space="preserve"> </w:t>
      </w:r>
      <w:r w:rsidRPr="00F164F2">
        <w:rPr>
          <w:rFonts w:ascii="Calibri" w:eastAsia="Calibri" w:hAnsi="Calibri" w:cs="Calibri"/>
          <w:b/>
          <w:color w:val="000000"/>
        </w:rPr>
        <w:t>DEGLI</w:t>
      </w:r>
      <w:r>
        <w:rPr>
          <w:rFonts w:ascii="Calibri" w:eastAsia="Calibri" w:hAnsi="Calibri" w:cs="Calibri"/>
          <w:b/>
          <w:color w:val="000000"/>
          <w:spacing w:val="-1"/>
        </w:rPr>
        <w:t xml:space="preserve"> </w:t>
      </w:r>
      <w:r w:rsidRPr="00F164F2">
        <w:rPr>
          <w:rFonts w:ascii="Calibri" w:eastAsia="Calibri" w:hAnsi="Calibri" w:cs="Calibri"/>
          <w:b/>
          <w:color w:val="000000"/>
        </w:rPr>
        <w:t>ATTEGGIAMENTI</w:t>
      </w:r>
    </w:p>
    <w:p w:rsidR="003A0EFC" w:rsidRDefault="003A0EFC" w:rsidP="003A0EFC">
      <w:pPr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TableNormal2"/>
        <w:tblW w:w="980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54"/>
        <w:gridCol w:w="1128"/>
        <w:gridCol w:w="1033"/>
        <w:gridCol w:w="1532"/>
        <w:gridCol w:w="681"/>
      </w:tblGrid>
      <w:tr w:rsidR="003A0EFC" w:rsidRPr="00F164F2" w:rsidTr="003A0EFC">
        <w:trPr>
          <w:trHeight w:val="398"/>
        </w:trPr>
        <w:tc>
          <w:tcPr>
            <w:tcW w:w="1075" w:type="dxa"/>
          </w:tcPr>
          <w:p w:rsidR="003A0EFC" w:rsidRPr="002317BE" w:rsidRDefault="003A0EFC" w:rsidP="003A0EFC">
            <w:pPr>
              <w:spacing w:line="320" w:lineRule="exact"/>
              <w:ind w:left="110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Alunno</w:t>
            </w:r>
          </w:p>
        </w:tc>
        <w:tc>
          <w:tcPr>
            <w:tcW w:w="4354" w:type="dxa"/>
          </w:tcPr>
          <w:p w:rsidR="003A0EFC" w:rsidRPr="002317BE" w:rsidRDefault="003A0EFC" w:rsidP="003A0EFC">
            <w:pPr>
              <w:spacing w:line="320" w:lineRule="exact"/>
              <w:ind w:left="1562" w:right="1546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Indicatori</w:t>
            </w:r>
          </w:p>
        </w:tc>
        <w:tc>
          <w:tcPr>
            <w:tcW w:w="1128" w:type="dxa"/>
          </w:tcPr>
          <w:p w:rsidR="003A0EFC" w:rsidRPr="002317BE" w:rsidRDefault="003A0EFC" w:rsidP="003A0EFC">
            <w:pPr>
              <w:spacing w:line="320" w:lineRule="exact"/>
              <w:ind w:left="110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Sempre</w:t>
            </w:r>
          </w:p>
        </w:tc>
        <w:tc>
          <w:tcPr>
            <w:tcW w:w="1033" w:type="dxa"/>
          </w:tcPr>
          <w:p w:rsidR="003A0EFC" w:rsidRPr="002317BE" w:rsidRDefault="003A0EFC" w:rsidP="003A0EFC">
            <w:pPr>
              <w:spacing w:line="320" w:lineRule="exact"/>
              <w:ind w:left="108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Spesso</w:t>
            </w:r>
          </w:p>
        </w:tc>
        <w:tc>
          <w:tcPr>
            <w:tcW w:w="1532" w:type="dxa"/>
          </w:tcPr>
          <w:p w:rsidR="003A0EFC" w:rsidRPr="002317BE" w:rsidRDefault="003A0EFC" w:rsidP="003A0EFC">
            <w:pPr>
              <w:spacing w:line="320" w:lineRule="exact"/>
              <w:ind w:left="109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Raramente</w:t>
            </w:r>
          </w:p>
        </w:tc>
        <w:tc>
          <w:tcPr>
            <w:tcW w:w="681" w:type="dxa"/>
          </w:tcPr>
          <w:p w:rsidR="003A0EFC" w:rsidRPr="00F164F2" w:rsidRDefault="003A0EFC" w:rsidP="003A0EFC">
            <w:pPr>
              <w:spacing w:line="320" w:lineRule="exact"/>
              <w:ind w:left="112"/>
              <w:rPr>
                <w:rFonts w:ascii="Calibri" w:eastAsia="Calibri" w:hAnsi="Calibri" w:cs="Calibri"/>
                <w:b/>
              </w:rPr>
            </w:pPr>
            <w:r w:rsidRPr="00F164F2">
              <w:rPr>
                <w:rFonts w:ascii="Calibri" w:eastAsia="Calibri" w:hAnsi="Calibri" w:cs="Calibri"/>
                <w:b/>
              </w:rPr>
              <w:t>Mai</w:t>
            </w:r>
          </w:p>
        </w:tc>
      </w:tr>
      <w:tr w:rsidR="003A0EFC" w:rsidRPr="00F164F2" w:rsidTr="003A0EFC">
        <w:trPr>
          <w:trHeight w:val="799"/>
        </w:trPr>
        <w:tc>
          <w:tcPr>
            <w:tcW w:w="1075" w:type="dxa"/>
            <w:vMerge w:val="restart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3A0EFC" w:rsidRPr="002317BE" w:rsidRDefault="003A0EFC" w:rsidP="003A0EFC">
            <w:pPr>
              <w:spacing w:line="341" w:lineRule="exact"/>
              <w:ind w:left="83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1.</w:t>
            </w:r>
            <w:r w:rsidRPr="002317BE">
              <w:rPr>
                <w:rFonts w:ascii="Calibri" w:eastAsia="Calibri" w:hAnsi="Calibri" w:cs="Calibri"/>
                <w:i/>
                <w:spacing w:val="20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Si</w:t>
            </w:r>
            <w:r w:rsidRPr="002317BE">
              <w:rPr>
                <w:rFonts w:ascii="Calibri" w:eastAsia="Calibri" w:hAnsi="Calibri" w:cs="Calibri"/>
                <w:i/>
                <w:spacing w:val="7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mostra</w:t>
            </w:r>
            <w:r w:rsidRPr="002317BE">
              <w:rPr>
                <w:rFonts w:ascii="Calibri" w:eastAsia="Calibri" w:hAnsi="Calibri" w:cs="Calibri"/>
                <w:i/>
                <w:spacing w:val="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interessato</w:t>
            </w:r>
            <w:r w:rsidRPr="002317BE">
              <w:rPr>
                <w:rFonts w:ascii="Calibri" w:eastAsia="Calibri" w:hAnsi="Calibri" w:cs="Calibri"/>
                <w:i/>
                <w:spacing w:val="4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ad</w:t>
            </w:r>
            <w:r w:rsidRPr="002317BE">
              <w:rPr>
                <w:rFonts w:ascii="Calibri" w:eastAsia="Calibri" w:hAnsi="Calibri" w:cs="Calibri"/>
                <w:i/>
                <w:spacing w:val="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ogni</w:t>
            </w:r>
          </w:p>
          <w:p w:rsidR="003A0EFC" w:rsidRPr="002317BE" w:rsidRDefault="003A0EFC" w:rsidP="003A0EFC">
            <w:pPr>
              <w:spacing w:before="1" w:line="321" w:lineRule="exact"/>
              <w:ind w:left="83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attività</w:t>
            </w:r>
            <w:r w:rsidRPr="002317BE">
              <w:rPr>
                <w:rFonts w:ascii="Calibri" w:eastAsia="Calibri" w:hAnsi="Calibri" w:cs="Calibri"/>
                <w:i/>
                <w:spacing w:val="-4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proposta.</w:t>
            </w:r>
          </w:p>
        </w:tc>
        <w:tc>
          <w:tcPr>
            <w:tcW w:w="1128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3A0EFC" w:rsidRPr="00F164F2" w:rsidRDefault="003A0EFC" w:rsidP="003A0EFC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3A0EFC" w:rsidRPr="00F164F2" w:rsidTr="003A0EFC">
        <w:trPr>
          <w:trHeight w:val="881"/>
        </w:trPr>
        <w:tc>
          <w:tcPr>
            <w:tcW w:w="1075" w:type="dxa"/>
            <w:vMerge/>
            <w:tcBorders>
              <w:top w:val="nil"/>
            </w:tcBorders>
          </w:tcPr>
          <w:p w:rsidR="003A0EFC" w:rsidRPr="002317BE" w:rsidRDefault="003A0EFC" w:rsidP="003A0EFC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3A0EFC" w:rsidRPr="002317BE" w:rsidRDefault="003A0EFC" w:rsidP="003A0EFC">
            <w:pPr>
              <w:ind w:left="83" w:right="91"/>
              <w:jc w:val="both"/>
              <w:rPr>
                <w:rFonts w:ascii="Calibri" w:eastAsia="Calibri" w:hAnsi="Calibri" w:cs="Calibri"/>
                <w:i/>
                <w:lang w:val="it-IT"/>
              </w:rPr>
            </w:pPr>
            <w:r>
              <w:rPr>
                <w:rFonts w:ascii="Calibri" w:eastAsia="Calibri" w:hAnsi="Calibri" w:cs="Calibri"/>
                <w:i/>
                <w:lang w:val="it-IT"/>
              </w:rPr>
              <w:t>2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.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Ricerca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autonomamente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informazioni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per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eseguire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il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compito</w:t>
            </w:r>
            <w:r w:rsidRPr="002317BE">
              <w:rPr>
                <w:rFonts w:ascii="Calibri" w:eastAsia="Calibri" w:hAnsi="Calibri" w:cs="Calibri"/>
                <w:i/>
                <w:spacing w:val="3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</w:t>
            </w:r>
            <w:r w:rsidRPr="002317BE">
              <w:rPr>
                <w:rFonts w:ascii="Calibri" w:eastAsia="Calibri" w:hAnsi="Calibri" w:cs="Calibri"/>
                <w:i/>
                <w:spacing w:val="32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maniera</w:t>
            </w:r>
            <w:r w:rsidRPr="002317BE">
              <w:rPr>
                <w:rFonts w:ascii="Calibri" w:eastAsia="Calibri" w:hAnsi="Calibri" w:cs="Calibri"/>
                <w:i/>
                <w:spacing w:val="32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ottimale il</w:t>
            </w:r>
            <w:r w:rsidRPr="002317BE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lavoro.</w:t>
            </w:r>
          </w:p>
        </w:tc>
        <w:tc>
          <w:tcPr>
            <w:tcW w:w="1128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3A0EFC" w:rsidRPr="00F164F2" w:rsidRDefault="003A0EFC" w:rsidP="003A0EFC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3A0EFC" w:rsidRPr="00F164F2" w:rsidTr="003A0EFC">
        <w:trPr>
          <w:trHeight w:val="1200"/>
        </w:trPr>
        <w:tc>
          <w:tcPr>
            <w:tcW w:w="1075" w:type="dxa"/>
            <w:vMerge/>
            <w:tcBorders>
              <w:top w:val="nil"/>
            </w:tcBorders>
          </w:tcPr>
          <w:p w:rsidR="003A0EFC" w:rsidRPr="002317BE" w:rsidRDefault="003A0EFC" w:rsidP="003A0EFC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3A0EFC" w:rsidRPr="002317BE" w:rsidRDefault="003A0EFC" w:rsidP="003A0EFC">
            <w:pPr>
              <w:spacing w:line="242" w:lineRule="auto"/>
              <w:ind w:left="83" w:right="88"/>
              <w:rPr>
                <w:rFonts w:ascii="Calibri" w:eastAsia="Calibri" w:hAnsi="Calibri" w:cs="Calibri"/>
                <w:i/>
                <w:lang w:val="it-IT"/>
              </w:rPr>
            </w:pPr>
            <w:r>
              <w:rPr>
                <w:rFonts w:ascii="Calibri" w:eastAsia="Calibri" w:hAnsi="Calibri" w:cs="Calibri"/>
                <w:i/>
                <w:lang w:val="it-IT"/>
              </w:rPr>
              <w:t>3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.</w:t>
            </w:r>
            <w:r w:rsidRPr="002317BE">
              <w:rPr>
                <w:rFonts w:ascii="Calibri" w:eastAsia="Calibri" w:hAnsi="Calibri" w:cs="Calibri"/>
                <w:i/>
                <w:spacing w:val="17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Collabora</w:t>
            </w:r>
            <w:r w:rsidRPr="002317BE">
              <w:rPr>
                <w:rFonts w:ascii="Calibri" w:eastAsia="Calibri" w:hAnsi="Calibri" w:cs="Calibri"/>
                <w:i/>
                <w:spacing w:val="1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con</w:t>
            </w:r>
            <w:r w:rsidRPr="002317BE">
              <w:rPr>
                <w:rFonts w:ascii="Calibri" w:eastAsia="Calibri" w:hAnsi="Calibri" w:cs="Calibri"/>
                <w:i/>
                <w:spacing w:val="1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le</w:t>
            </w:r>
            <w:r w:rsidRPr="002317BE">
              <w:rPr>
                <w:rFonts w:ascii="Calibri" w:eastAsia="Calibri" w:hAnsi="Calibri" w:cs="Calibri"/>
                <w:i/>
                <w:spacing w:val="1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insegnanti</w:t>
            </w:r>
            <w:r w:rsidRPr="002317BE">
              <w:rPr>
                <w:rFonts w:ascii="Calibri" w:eastAsia="Calibri" w:hAnsi="Calibri" w:cs="Calibri"/>
                <w:i/>
                <w:spacing w:val="15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i/>
                <w:lang w:val="it-IT"/>
              </w:rPr>
              <w:t xml:space="preserve">e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con</w:t>
            </w:r>
            <w:r w:rsidRPr="002317BE">
              <w:rPr>
                <w:rFonts w:ascii="Calibri" w:eastAsia="Calibri" w:hAnsi="Calibri" w:cs="Calibri"/>
                <w:i/>
                <w:spacing w:val="49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</w:t>
            </w:r>
            <w:r w:rsidRPr="002317BE">
              <w:rPr>
                <w:rFonts w:ascii="Calibri" w:eastAsia="Calibri" w:hAnsi="Calibri" w:cs="Calibri"/>
                <w:i/>
                <w:spacing w:val="49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compagni</w:t>
            </w:r>
            <w:r w:rsidRPr="002317BE">
              <w:rPr>
                <w:rFonts w:ascii="Calibri" w:eastAsia="Calibri" w:hAnsi="Calibri" w:cs="Calibri"/>
                <w:i/>
                <w:spacing w:val="48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</w:t>
            </w:r>
            <w:r w:rsidRPr="002317BE">
              <w:rPr>
                <w:rFonts w:ascii="Calibri" w:eastAsia="Calibri" w:hAnsi="Calibri" w:cs="Calibri"/>
                <w:i/>
                <w:spacing w:val="50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ogni</w:t>
            </w:r>
            <w:r w:rsidRPr="002317BE">
              <w:rPr>
                <w:rFonts w:ascii="Calibri" w:eastAsia="Calibri" w:hAnsi="Calibri" w:cs="Calibri"/>
                <w:i/>
                <w:spacing w:val="48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fase</w:t>
            </w:r>
          </w:p>
          <w:p w:rsidR="003A0EFC" w:rsidRPr="002317BE" w:rsidRDefault="003A0EFC" w:rsidP="003A0EFC">
            <w:pPr>
              <w:spacing w:line="315" w:lineRule="exact"/>
              <w:ind w:left="83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del</w:t>
            </w:r>
            <w:r w:rsidRPr="002317BE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compito.</w:t>
            </w:r>
          </w:p>
        </w:tc>
        <w:tc>
          <w:tcPr>
            <w:tcW w:w="1128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3A0EFC" w:rsidRPr="00F164F2" w:rsidRDefault="003A0EFC" w:rsidP="003A0EFC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3A0EFC" w:rsidRPr="00F164F2" w:rsidTr="003A0EFC">
        <w:trPr>
          <w:trHeight w:val="799"/>
        </w:trPr>
        <w:tc>
          <w:tcPr>
            <w:tcW w:w="1075" w:type="dxa"/>
            <w:vMerge/>
            <w:tcBorders>
              <w:top w:val="nil"/>
            </w:tcBorders>
          </w:tcPr>
          <w:p w:rsidR="003A0EFC" w:rsidRPr="002317BE" w:rsidRDefault="003A0EFC" w:rsidP="003A0EFC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3A0EFC" w:rsidRPr="002317BE" w:rsidRDefault="003A0EFC" w:rsidP="003A0EFC">
            <w:pPr>
              <w:spacing w:before="2" w:line="341" w:lineRule="exact"/>
              <w:ind w:left="83"/>
              <w:rPr>
                <w:rFonts w:ascii="Calibri" w:eastAsia="Calibri" w:hAnsi="Calibri" w:cs="Calibri"/>
                <w:i/>
                <w:lang w:val="it-IT"/>
              </w:rPr>
            </w:pPr>
            <w:r>
              <w:rPr>
                <w:rFonts w:ascii="Calibri" w:eastAsia="Calibri" w:hAnsi="Calibri" w:cs="Calibri"/>
                <w:i/>
                <w:lang w:val="it-IT"/>
              </w:rPr>
              <w:t>4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.</w:t>
            </w:r>
            <w:r w:rsidRPr="002317BE">
              <w:rPr>
                <w:rFonts w:ascii="Calibri" w:eastAsia="Calibri" w:hAnsi="Calibri" w:cs="Calibri"/>
                <w:i/>
                <w:spacing w:val="19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Chiede</w:t>
            </w:r>
            <w:r w:rsidRPr="002317BE">
              <w:rPr>
                <w:rFonts w:ascii="Calibri" w:eastAsia="Calibri" w:hAnsi="Calibri" w:cs="Calibri"/>
                <w:i/>
                <w:spacing w:val="5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spiegazione</w:t>
            </w:r>
            <w:r w:rsidRPr="002317BE">
              <w:rPr>
                <w:rFonts w:ascii="Calibri" w:eastAsia="Calibri" w:hAnsi="Calibri" w:cs="Calibri"/>
                <w:i/>
                <w:spacing w:val="54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ed</w:t>
            </w:r>
            <w:r w:rsidRPr="002317BE">
              <w:rPr>
                <w:rFonts w:ascii="Calibri" w:eastAsia="Calibri" w:hAnsi="Calibri" w:cs="Calibri"/>
                <w:i/>
                <w:spacing w:val="5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aiuto</w:t>
            </w:r>
          </w:p>
          <w:p w:rsidR="003A0EFC" w:rsidRPr="002317BE" w:rsidRDefault="003A0EFC" w:rsidP="003A0EFC">
            <w:pPr>
              <w:spacing w:line="320" w:lineRule="exact"/>
              <w:ind w:left="83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se</w:t>
            </w:r>
            <w:r w:rsidRPr="002317BE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è</w:t>
            </w:r>
            <w:r w:rsidRPr="002317BE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</w:t>
            </w:r>
            <w:r w:rsidRPr="002317BE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difficoltà.</w:t>
            </w:r>
          </w:p>
        </w:tc>
        <w:tc>
          <w:tcPr>
            <w:tcW w:w="1128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3A0EFC" w:rsidRPr="00F164F2" w:rsidRDefault="003A0EFC" w:rsidP="003A0EFC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3A0EFC" w:rsidRPr="00F164F2" w:rsidTr="003A0EFC">
        <w:trPr>
          <w:trHeight w:val="1201"/>
        </w:trPr>
        <w:tc>
          <w:tcPr>
            <w:tcW w:w="1075" w:type="dxa"/>
            <w:vMerge/>
            <w:tcBorders>
              <w:top w:val="nil"/>
            </w:tcBorders>
          </w:tcPr>
          <w:p w:rsidR="003A0EFC" w:rsidRPr="002317BE" w:rsidRDefault="003A0EFC" w:rsidP="003A0EFC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3A0EFC" w:rsidRPr="002317BE" w:rsidRDefault="003A0EFC" w:rsidP="003A0EFC">
            <w:pPr>
              <w:spacing w:before="2"/>
              <w:ind w:left="83" w:right="86"/>
              <w:rPr>
                <w:rFonts w:ascii="Calibri" w:eastAsia="Calibri" w:hAnsi="Calibri" w:cs="Calibri"/>
                <w:i/>
                <w:lang w:val="it-IT"/>
              </w:rPr>
            </w:pPr>
            <w:r>
              <w:rPr>
                <w:rFonts w:ascii="Calibri" w:eastAsia="Calibri" w:hAnsi="Calibri" w:cs="Calibri"/>
                <w:i/>
                <w:lang w:val="it-IT"/>
              </w:rPr>
              <w:t>5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.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Supera con serenità i conflitti</w:t>
            </w:r>
            <w:r w:rsidRPr="002317BE">
              <w:rPr>
                <w:rFonts w:ascii="Calibri" w:eastAsia="Calibri" w:hAnsi="Calibri" w:cs="Calibri"/>
                <w:i/>
                <w:spacing w:val="-61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61"/>
                <w:lang w:val="it-IT"/>
              </w:rPr>
              <w:t xml:space="preserve">    </w:t>
            </w:r>
            <w:r>
              <w:rPr>
                <w:rFonts w:ascii="Calibri" w:eastAsia="Calibri" w:hAnsi="Calibri" w:cs="Calibri"/>
                <w:i/>
                <w:lang w:val="it-IT"/>
              </w:rPr>
              <w:t xml:space="preserve"> e</w:t>
            </w:r>
            <w:r w:rsidRPr="002317BE">
              <w:rPr>
                <w:rFonts w:ascii="Calibri" w:eastAsia="Calibri" w:hAnsi="Calibri" w:cs="Calibri"/>
                <w:i/>
                <w:spacing w:val="4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agisce</w:t>
            </w:r>
            <w:r w:rsidRPr="002317BE">
              <w:rPr>
                <w:rFonts w:ascii="Calibri" w:eastAsia="Calibri" w:hAnsi="Calibri" w:cs="Calibri"/>
                <w:i/>
                <w:spacing w:val="42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con</w:t>
            </w:r>
            <w:r w:rsidRPr="002317BE">
              <w:rPr>
                <w:rFonts w:ascii="Calibri" w:eastAsia="Calibri" w:hAnsi="Calibri" w:cs="Calibri"/>
                <w:i/>
                <w:spacing w:val="4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consapevolezza</w:t>
            </w:r>
          </w:p>
          <w:p w:rsidR="003A0EFC" w:rsidRPr="002317BE" w:rsidRDefault="003A0EFC" w:rsidP="003A0EFC">
            <w:pPr>
              <w:spacing w:line="321" w:lineRule="exact"/>
              <w:ind w:left="83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nella</w:t>
            </w:r>
            <w:r w:rsidRPr="002317BE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cooperazione</w:t>
            </w:r>
            <w:r w:rsidRPr="002317BE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</w:t>
            </w:r>
            <w:r w:rsidRPr="002317BE">
              <w:rPr>
                <w:rFonts w:ascii="Calibri" w:eastAsia="Calibri" w:hAnsi="Calibri" w:cs="Calibri"/>
                <w:i/>
                <w:spacing w:val="-4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classe.</w:t>
            </w:r>
          </w:p>
        </w:tc>
        <w:tc>
          <w:tcPr>
            <w:tcW w:w="1128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3A0EFC" w:rsidRPr="002317BE" w:rsidRDefault="003A0EFC" w:rsidP="003A0EFC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3A0EFC" w:rsidRPr="00F164F2" w:rsidRDefault="003A0EFC" w:rsidP="003A0EFC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</w:tbl>
    <w:p w:rsidR="003A0EFC" w:rsidRDefault="003A0EFC" w:rsidP="003A0EFC">
      <w:pPr>
        <w:jc w:val="center"/>
      </w:pPr>
    </w:p>
    <w:p w:rsidR="003A0EFC" w:rsidRDefault="003A0EFC">
      <w:r>
        <w:br w:type="page"/>
      </w:r>
    </w:p>
    <w:p w:rsidR="003A0EFC" w:rsidRPr="00784D08" w:rsidRDefault="003A0EFC" w:rsidP="005E3BB8">
      <w:pPr>
        <w:suppressAutoHyphens/>
        <w:spacing w:after="0" w:line="240" w:lineRule="auto"/>
        <w:jc w:val="center"/>
        <w:outlineLvl w:val="0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  <w:r w:rsidRPr="00784D08"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  <w:lastRenderedPageBreak/>
        <w:t>GRIGLIA DI VALUTAZIONE DI GRUPPO PER LE ATTIVITA’ IN COOPERATIVE LEARNING</w:t>
      </w:r>
    </w:p>
    <w:p w:rsidR="003A0EFC" w:rsidRPr="00784D08" w:rsidRDefault="003A0EFC" w:rsidP="003A0EFC">
      <w:pPr>
        <w:suppressAutoHyphens/>
        <w:spacing w:after="0" w:line="240" w:lineRule="auto"/>
        <w:rPr>
          <w:rFonts w:ascii="Calibri" w:eastAsia="SimSun" w:hAnsi="Calibri" w:cs="Mangal"/>
          <w:kern w:val="2"/>
          <w:sz w:val="24"/>
          <w:szCs w:val="24"/>
          <w:lang w:eastAsia="hi-IN" w:bidi="hi-IN"/>
        </w:rPr>
      </w:pPr>
    </w:p>
    <w:p w:rsidR="003A0EFC" w:rsidRPr="00784D08" w:rsidRDefault="003A0EFC" w:rsidP="003A0EFC">
      <w:pPr>
        <w:suppressAutoHyphens/>
        <w:spacing w:after="0" w:line="240" w:lineRule="auto"/>
        <w:rPr>
          <w:rFonts w:ascii="Calibri" w:eastAsia="SimSun" w:hAnsi="Calibri" w:cs="Mangal"/>
          <w:kern w:val="2"/>
          <w:sz w:val="24"/>
          <w:szCs w:val="24"/>
          <w:lang w:eastAsia="hi-IN" w:bidi="hi-IN"/>
        </w:rPr>
      </w:pPr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Titolo attività …………………………………………............................................................................................</w:t>
      </w:r>
    </w:p>
    <w:p w:rsidR="003A0EFC" w:rsidRPr="00784D08" w:rsidRDefault="003A0EFC" w:rsidP="003A0EFC">
      <w:pPr>
        <w:suppressAutoHyphens/>
        <w:spacing w:after="0" w:line="240" w:lineRule="auto"/>
        <w:rPr>
          <w:rFonts w:ascii="Calibri" w:eastAsia="SimSun" w:hAnsi="Calibri" w:cs="Mangal"/>
          <w:kern w:val="2"/>
          <w:sz w:val="24"/>
          <w:szCs w:val="24"/>
          <w:lang w:eastAsia="hi-IN" w:bidi="hi-IN"/>
        </w:rPr>
      </w:pPr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Nome………………………………………………………………………..                     Data …………………………..................</w:t>
      </w:r>
    </w:p>
    <w:p w:rsidR="003A0EFC" w:rsidRDefault="003A0EFC" w:rsidP="003A0EFC">
      <w:pPr>
        <w:jc w:val="center"/>
      </w:pPr>
    </w:p>
    <w:tbl>
      <w:tblPr>
        <w:tblpPr w:leftFromText="141" w:rightFromText="141" w:bottomFromText="160" w:vertAnchor="text" w:tblpX="-107" w:tblpY="745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2050"/>
        <w:gridCol w:w="1722"/>
        <w:gridCol w:w="1587"/>
        <w:gridCol w:w="1713"/>
        <w:gridCol w:w="1385"/>
      </w:tblGrid>
      <w:tr w:rsidR="003A0EFC" w:rsidRPr="00784D08" w:rsidTr="00AA7629">
        <w:trPr>
          <w:gridBefore w:val="2"/>
          <w:wBefore w:w="3695" w:type="dxa"/>
          <w:trHeight w:val="8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AVANZATO</w:t>
            </w:r>
          </w:p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SEMPRE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INTEMEDIO</w:t>
            </w:r>
          </w:p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ABBASTANZA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29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 xml:space="preserve">LIVELLO </w:t>
            </w:r>
          </w:p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BASE</w:t>
            </w:r>
          </w:p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QUALCHE VOLTA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INIZIALE</w:t>
            </w:r>
          </w:p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3A0EFC" w:rsidRPr="00784D08" w:rsidRDefault="003A0EFC" w:rsidP="00AA7629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MAI</w:t>
            </w:r>
          </w:p>
        </w:tc>
      </w:tr>
      <w:tr w:rsidR="003A0EFC" w:rsidRPr="00784D08" w:rsidTr="00AA7629">
        <w:trPr>
          <w:trHeight w:val="562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FC" w:rsidRPr="00784D08" w:rsidRDefault="003A0EFC" w:rsidP="003A0EFC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  <w:t>PARTECIPAZIONE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Tutti, nel gruppo, hanno svolto i ruoli assegnati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A0EFC" w:rsidRPr="00784D08" w:rsidTr="00AA7629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C" w:rsidRPr="00784D08" w:rsidRDefault="003A0EFC" w:rsidP="003A0EFC">
            <w:pPr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Tutti hanno elaborato idee e fatto proposte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A0EFC" w:rsidRPr="00784D08" w:rsidTr="00AA7629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C" w:rsidRPr="00784D08" w:rsidRDefault="003A0EFC" w:rsidP="003A0EFC">
            <w:pPr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Ogni componente del gruppo ha dato sostegno ed aiuto ai compagni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A0EFC" w:rsidRPr="00784D08" w:rsidTr="00AA7629">
        <w:trPr>
          <w:trHeight w:val="308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FC" w:rsidRPr="00784D08" w:rsidRDefault="003A0EFC" w:rsidP="003A0EFC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  <w:t>COMUNICAZIONE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I componenti del gruppo hanno rispettato i turni di parola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A0EFC" w:rsidRPr="00784D08" w:rsidTr="00AA762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C" w:rsidRPr="00784D08" w:rsidRDefault="003A0EFC" w:rsidP="003A0EFC">
            <w:pPr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Le idee dei singoli sono state sempre espresse con gentilezza al gruppo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A0EFC" w:rsidRPr="00784D08" w:rsidTr="00AA7629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FC" w:rsidRPr="00784D08" w:rsidRDefault="003A0EFC" w:rsidP="003A0EFC">
            <w:pPr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Tutti hanno accettato senza conflitti i pareri degli altri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A0EFC" w:rsidRPr="00784D08" w:rsidTr="00AA7629">
        <w:trPr>
          <w:trHeight w:val="33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FC" w:rsidRPr="00784D08" w:rsidRDefault="003A0EFC" w:rsidP="003A0EFC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  <w:t>USO DEL TEMPO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I tempi previsti per il compito sono stati rispettati dal gruppo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FC" w:rsidRPr="00784D08" w:rsidRDefault="003A0EFC" w:rsidP="003A0EFC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3A0EFC" w:rsidRDefault="003A0EFC" w:rsidP="003A0EFC">
      <w:pPr>
        <w:jc w:val="center"/>
      </w:pPr>
    </w:p>
    <w:sectPr w:rsidR="003A0EFC" w:rsidSect="009275E7">
      <w:pgSz w:w="11906" w:h="16838"/>
      <w:pgMar w:top="426" w:right="1134" w:bottom="1134" w:left="1134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07" w:rsidRDefault="00D13707" w:rsidP="0003315E">
      <w:pPr>
        <w:spacing w:after="0" w:line="240" w:lineRule="auto"/>
      </w:pPr>
      <w:r>
        <w:separator/>
      </w:r>
    </w:p>
  </w:endnote>
  <w:endnote w:type="continuationSeparator" w:id="0">
    <w:p w:rsidR="00D13707" w:rsidRDefault="00D13707" w:rsidP="0003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07" w:rsidRDefault="00D13707" w:rsidP="0003315E">
      <w:pPr>
        <w:spacing w:after="0" w:line="240" w:lineRule="auto"/>
      </w:pPr>
      <w:r>
        <w:separator/>
      </w:r>
    </w:p>
  </w:footnote>
  <w:footnote w:type="continuationSeparator" w:id="0">
    <w:p w:rsidR="00D13707" w:rsidRDefault="00D13707" w:rsidP="0003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3333"/>
    <w:multiLevelType w:val="hybridMultilevel"/>
    <w:tmpl w:val="98D0033E"/>
    <w:lvl w:ilvl="0" w:tplc="08D4F4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AC0"/>
    <w:multiLevelType w:val="hybridMultilevel"/>
    <w:tmpl w:val="8078E8CC"/>
    <w:lvl w:ilvl="0" w:tplc="626E8140">
      <w:numFmt w:val="bullet"/>
      <w:lvlText w:val="•"/>
      <w:lvlJc w:val="left"/>
      <w:pPr>
        <w:ind w:left="205" w:hanging="125"/>
      </w:pPr>
      <w:rPr>
        <w:rFonts w:ascii="Trebuchet MS" w:eastAsia="Trebuchet MS" w:hAnsi="Trebuchet MS" w:cs="Trebuchet MS" w:hint="default"/>
        <w:b/>
        <w:bCs/>
        <w:i/>
        <w:iCs/>
        <w:w w:val="100"/>
        <w:sz w:val="16"/>
        <w:szCs w:val="16"/>
        <w:lang w:val="it-IT" w:eastAsia="en-US" w:bidi="ar-SA"/>
      </w:rPr>
    </w:lvl>
    <w:lvl w:ilvl="1" w:tplc="D3EC8F56">
      <w:numFmt w:val="bullet"/>
      <w:lvlText w:val="•"/>
      <w:lvlJc w:val="left"/>
      <w:pPr>
        <w:ind w:left="313" w:hanging="125"/>
      </w:pPr>
      <w:rPr>
        <w:rFonts w:hint="default"/>
        <w:lang w:val="it-IT" w:eastAsia="en-US" w:bidi="ar-SA"/>
      </w:rPr>
    </w:lvl>
    <w:lvl w:ilvl="2" w:tplc="714A91BA">
      <w:numFmt w:val="bullet"/>
      <w:lvlText w:val="•"/>
      <w:lvlJc w:val="left"/>
      <w:pPr>
        <w:ind w:left="427" w:hanging="125"/>
      </w:pPr>
      <w:rPr>
        <w:rFonts w:hint="default"/>
        <w:lang w:val="it-IT" w:eastAsia="en-US" w:bidi="ar-SA"/>
      </w:rPr>
    </w:lvl>
    <w:lvl w:ilvl="3" w:tplc="1AC65FE0">
      <w:numFmt w:val="bullet"/>
      <w:lvlText w:val="•"/>
      <w:lvlJc w:val="left"/>
      <w:pPr>
        <w:ind w:left="540" w:hanging="125"/>
      </w:pPr>
      <w:rPr>
        <w:rFonts w:hint="default"/>
        <w:lang w:val="it-IT" w:eastAsia="en-US" w:bidi="ar-SA"/>
      </w:rPr>
    </w:lvl>
    <w:lvl w:ilvl="4" w:tplc="6ADE250C">
      <w:numFmt w:val="bullet"/>
      <w:lvlText w:val="•"/>
      <w:lvlJc w:val="left"/>
      <w:pPr>
        <w:ind w:left="654" w:hanging="125"/>
      </w:pPr>
      <w:rPr>
        <w:rFonts w:hint="default"/>
        <w:lang w:val="it-IT" w:eastAsia="en-US" w:bidi="ar-SA"/>
      </w:rPr>
    </w:lvl>
    <w:lvl w:ilvl="5" w:tplc="A1DAA238">
      <w:numFmt w:val="bullet"/>
      <w:lvlText w:val="•"/>
      <w:lvlJc w:val="left"/>
      <w:pPr>
        <w:ind w:left="768" w:hanging="125"/>
      </w:pPr>
      <w:rPr>
        <w:rFonts w:hint="default"/>
        <w:lang w:val="it-IT" w:eastAsia="en-US" w:bidi="ar-SA"/>
      </w:rPr>
    </w:lvl>
    <w:lvl w:ilvl="6" w:tplc="ADF400DA">
      <w:numFmt w:val="bullet"/>
      <w:lvlText w:val="•"/>
      <w:lvlJc w:val="left"/>
      <w:pPr>
        <w:ind w:left="881" w:hanging="125"/>
      </w:pPr>
      <w:rPr>
        <w:rFonts w:hint="default"/>
        <w:lang w:val="it-IT" w:eastAsia="en-US" w:bidi="ar-SA"/>
      </w:rPr>
    </w:lvl>
    <w:lvl w:ilvl="7" w:tplc="1AF8076A">
      <w:numFmt w:val="bullet"/>
      <w:lvlText w:val="•"/>
      <w:lvlJc w:val="left"/>
      <w:pPr>
        <w:ind w:left="995" w:hanging="125"/>
      </w:pPr>
      <w:rPr>
        <w:rFonts w:hint="default"/>
        <w:lang w:val="it-IT" w:eastAsia="en-US" w:bidi="ar-SA"/>
      </w:rPr>
    </w:lvl>
    <w:lvl w:ilvl="8" w:tplc="B644D220">
      <w:numFmt w:val="bullet"/>
      <w:lvlText w:val="•"/>
      <w:lvlJc w:val="left"/>
      <w:pPr>
        <w:ind w:left="1108" w:hanging="125"/>
      </w:pPr>
      <w:rPr>
        <w:rFonts w:hint="default"/>
        <w:lang w:val="it-IT" w:eastAsia="en-US" w:bidi="ar-SA"/>
      </w:rPr>
    </w:lvl>
  </w:abstractNum>
  <w:abstractNum w:abstractNumId="2" w15:restartNumberingAfterBreak="0">
    <w:nsid w:val="22832354"/>
    <w:multiLevelType w:val="hybridMultilevel"/>
    <w:tmpl w:val="2140E93E"/>
    <w:lvl w:ilvl="0" w:tplc="70C6B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645"/>
    <w:multiLevelType w:val="hybridMultilevel"/>
    <w:tmpl w:val="BB7A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D2AEC"/>
    <w:multiLevelType w:val="hybridMultilevel"/>
    <w:tmpl w:val="CCACA1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25A2E"/>
    <w:multiLevelType w:val="hybridMultilevel"/>
    <w:tmpl w:val="AB847784"/>
    <w:lvl w:ilvl="0" w:tplc="74F8C4A6">
      <w:numFmt w:val="bullet"/>
      <w:lvlText w:val="•"/>
      <w:lvlJc w:val="left"/>
      <w:pPr>
        <w:ind w:left="205" w:hanging="125"/>
      </w:pPr>
      <w:rPr>
        <w:rFonts w:ascii="Trebuchet MS" w:eastAsia="Trebuchet MS" w:hAnsi="Trebuchet MS" w:cs="Trebuchet MS" w:hint="default"/>
        <w:w w:val="100"/>
        <w:sz w:val="16"/>
        <w:szCs w:val="16"/>
        <w:lang w:val="it-IT" w:eastAsia="en-US" w:bidi="ar-SA"/>
      </w:rPr>
    </w:lvl>
    <w:lvl w:ilvl="1" w:tplc="BDD89810">
      <w:numFmt w:val="bullet"/>
      <w:lvlText w:val="•"/>
      <w:lvlJc w:val="left"/>
      <w:pPr>
        <w:ind w:left="313" w:hanging="125"/>
      </w:pPr>
      <w:rPr>
        <w:rFonts w:hint="default"/>
        <w:lang w:val="it-IT" w:eastAsia="en-US" w:bidi="ar-SA"/>
      </w:rPr>
    </w:lvl>
    <w:lvl w:ilvl="2" w:tplc="2230100A">
      <w:numFmt w:val="bullet"/>
      <w:lvlText w:val="•"/>
      <w:lvlJc w:val="left"/>
      <w:pPr>
        <w:ind w:left="427" w:hanging="125"/>
      </w:pPr>
      <w:rPr>
        <w:rFonts w:hint="default"/>
        <w:lang w:val="it-IT" w:eastAsia="en-US" w:bidi="ar-SA"/>
      </w:rPr>
    </w:lvl>
    <w:lvl w:ilvl="3" w:tplc="B3C04806">
      <w:numFmt w:val="bullet"/>
      <w:lvlText w:val="•"/>
      <w:lvlJc w:val="left"/>
      <w:pPr>
        <w:ind w:left="540" w:hanging="125"/>
      </w:pPr>
      <w:rPr>
        <w:rFonts w:hint="default"/>
        <w:lang w:val="it-IT" w:eastAsia="en-US" w:bidi="ar-SA"/>
      </w:rPr>
    </w:lvl>
    <w:lvl w:ilvl="4" w:tplc="9FE6E0FC">
      <w:numFmt w:val="bullet"/>
      <w:lvlText w:val="•"/>
      <w:lvlJc w:val="left"/>
      <w:pPr>
        <w:ind w:left="654" w:hanging="125"/>
      </w:pPr>
      <w:rPr>
        <w:rFonts w:hint="default"/>
        <w:lang w:val="it-IT" w:eastAsia="en-US" w:bidi="ar-SA"/>
      </w:rPr>
    </w:lvl>
    <w:lvl w:ilvl="5" w:tplc="C05AEAFC">
      <w:numFmt w:val="bullet"/>
      <w:lvlText w:val="•"/>
      <w:lvlJc w:val="left"/>
      <w:pPr>
        <w:ind w:left="768" w:hanging="125"/>
      </w:pPr>
      <w:rPr>
        <w:rFonts w:hint="default"/>
        <w:lang w:val="it-IT" w:eastAsia="en-US" w:bidi="ar-SA"/>
      </w:rPr>
    </w:lvl>
    <w:lvl w:ilvl="6" w:tplc="7FFA29FE">
      <w:numFmt w:val="bullet"/>
      <w:lvlText w:val="•"/>
      <w:lvlJc w:val="left"/>
      <w:pPr>
        <w:ind w:left="881" w:hanging="125"/>
      </w:pPr>
      <w:rPr>
        <w:rFonts w:hint="default"/>
        <w:lang w:val="it-IT" w:eastAsia="en-US" w:bidi="ar-SA"/>
      </w:rPr>
    </w:lvl>
    <w:lvl w:ilvl="7" w:tplc="55CCDBBA">
      <w:numFmt w:val="bullet"/>
      <w:lvlText w:val="•"/>
      <w:lvlJc w:val="left"/>
      <w:pPr>
        <w:ind w:left="995" w:hanging="125"/>
      </w:pPr>
      <w:rPr>
        <w:rFonts w:hint="default"/>
        <w:lang w:val="it-IT" w:eastAsia="en-US" w:bidi="ar-SA"/>
      </w:rPr>
    </w:lvl>
    <w:lvl w:ilvl="8" w:tplc="ED4E6E26">
      <w:numFmt w:val="bullet"/>
      <w:lvlText w:val="•"/>
      <w:lvlJc w:val="left"/>
      <w:pPr>
        <w:ind w:left="1108" w:hanging="125"/>
      </w:pPr>
      <w:rPr>
        <w:rFonts w:hint="default"/>
        <w:lang w:val="it-IT" w:eastAsia="en-US" w:bidi="ar-SA"/>
      </w:rPr>
    </w:lvl>
  </w:abstractNum>
  <w:abstractNum w:abstractNumId="6" w15:restartNumberingAfterBreak="0">
    <w:nsid w:val="637676A7"/>
    <w:multiLevelType w:val="hybridMultilevel"/>
    <w:tmpl w:val="1F14A43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75D7197C"/>
    <w:multiLevelType w:val="hybridMultilevel"/>
    <w:tmpl w:val="A658EEC0"/>
    <w:lvl w:ilvl="0" w:tplc="70C6B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5A"/>
    <w:rsid w:val="0003315E"/>
    <w:rsid w:val="001424BA"/>
    <w:rsid w:val="002D6DC2"/>
    <w:rsid w:val="00322CC0"/>
    <w:rsid w:val="003A0EFC"/>
    <w:rsid w:val="003A542D"/>
    <w:rsid w:val="0043467C"/>
    <w:rsid w:val="004D56BE"/>
    <w:rsid w:val="00510640"/>
    <w:rsid w:val="00587A74"/>
    <w:rsid w:val="005A3BF8"/>
    <w:rsid w:val="005E3BB8"/>
    <w:rsid w:val="006A3E70"/>
    <w:rsid w:val="006F79CF"/>
    <w:rsid w:val="00703E18"/>
    <w:rsid w:val="008657A7"/>
    <w:rsid w:val="008D0DA1"/>
    <w:rsid w:val="008F2FEE"/>
    <w:rsid w:val="008F705A"/>
    <w:rsid w:val="009275E7"/>
    <w:rsid w:val="00A06F69"/>
    <w:rsid w:val="00A120F4"/>
    <w:rsid w:val="00AA7629"/>
    <w:rsid w:val="00AE53B4"/>
    <w:rsid w:val="00C338B8"/>
    <w:rsid w:val="00CD2CBC"/>
    <w:rsid w:val="00D13707"/>
    <w:rsid w:val="00DD091A"/>
    <w:rsid w:val="00E071C6"/>
    <w:rsid w:val="00E16A52"/>
    <w:rsid w:val="00E51F4D"/>
    <w:rsid w:val="00EE768A"/>
    <w:rsid w:val="00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4A56"/>
  <w15:docId w15:val="{2BAD89CF-CFB9-4C92-AB72-61821B50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A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D6DC2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1"/>
    <w:qFormat/>
    <w:rsid w:val="004D56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33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315E"/>
  </w:style>
  <w:style w:type="paragraph" w:styleId="Pidipagina">
    <w:name w:val="footer"/>
    <w:basedOn w:val="Normale"/>
    <w:link w:val="PidipaginaCarattere"/>
    <w:uiPriority w:val="99"/>
    <w:semiHidden/>
    <w:unhideWhenUsed/>
    <w:rsid w:val="00033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315E"/>
  </w:style>
  <w:style w:type="table" w:customStyle="1" w:styleId="TableNormal1">
    <w:name w:val="Table Normal1"/>
    <w:uiPriority w:val="2"/>
    <w:semiHidden/>
    <w:unhideWhenUsed/>
    <w:qFormat/>
    <w:rsid w:val="00865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A0E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E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E3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</dc:creator>
  <cp:lastModifiedBy>Funzione WEB</cp:lastModifiedBy>
  <cp:revision>4</cp:revision>
  <cp:lastPrinted>2022-06-24T15:20:00Z</cp:lastPrinted>
  <dcterms:created xsi:type="dcterms:W3CDTF">2022-06-29T12:59:00Z</dcterms:created>
  <dcterms:modified xsi:type="dcterms:W3CDTF">2024-07-02T08:08:00Z</dcterms:modified>
</cp:coreProperties>
</file>